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ECD3" w14:textId="77777777" w:rsidR="008F6731" w:rsidRDefault="008F6731" w:rsidP="008F673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61824" behindDoc="1" locked="0" layoutInCell="1" allowOverlap="1" wp14:anchorId="297EA4AC" wp14:editId="7A801F9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86150" cy="82486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_Cartouche_Alianza France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55BAD" w14:textId="77777777" w:rsidR="008F6731" w:rsidRDefault="008F6731" w:rsidP="008F673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3EAF3F4" w14:textId="77777777" w:rsidR="008F6731" w:rsidRDefault="008F6731" w:rsidP="008F673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79DDE5D" w14:textId="77777777" w:rsidR="008F6731" w:rsidRDefault="008F6731" w:rsidP="008F673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E68600B" w14:textId="77777777" w:rsidR="008F6731" w:rsidRDefault="008F6731" w:rsidP="008F673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53939B3" w14:textId="77777777" w:rsidR="008F6731" w:rsidRDefault="008F6731" w:rsidP="008F673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67483E" w14:textId="68318D02" w:rsidR="00275427" w:rsidRPr="00BD6FF4" w:rsidRDefault="00275427" w:rsidP="00275427">
      <w:pPr>
        <w:autoSpaceDE w:val="0"/>
        <w:autoSpaceDN w:val="0"/>
        <w:adjustRightInd w:val="0"/>
        <w:jc w:val="center"/>
        <w:rPr>
          <w:b/>
          <w:sz w:val="36"/>
          <w:szCs w:val="22"/>
        </w:rPr>
      </w:pPr>
      <w:r>
        <w:rPr>
          <w:noProof/>
          <w:sz w:val="22"/>
          <w:szCs w:val="22"/>
          <w:lang w:val="es-EC" w:eastAsia="es-EC"/>
        </w:rPr>
        <w:drawing>
          <wp:anchor distT="0" distB="0" distL="114300" distR="114300" simplePos="0" relativeHeight="251664896" behindDoc="1" locked="0" layoutInCell="1" allowOverlap="1" wp14:anchorId="2047E9A6" wp14:editId="01DB55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86150" cy="82486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_Cartouche_Alianza Frances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CC">
        <w:rPr>
          <w:b/>
          <w:sz w:val="36"/>
          <w:szCs w:val="22"/>
        </w:rPr>
        <w:t xml:space="preserve">DIRECTEUR PEDAGOGIQUE </w:t>
      </w:r>
    </w:p>
    <w:p w14:paraId="584B3F8C" w14:textId="77777777" w:rsidR="00275427" w:rsidRDefault="00275427" w:rsidP="002754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9D1D392" w14:textId="00693020" w:rsidR="00275427" w:rsidRPr="00D33D7E" w:rsidRDefault="00275427" w:rsidP="002754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3D7E">
        <w:rPr>
          <w:sz w:val="22"/>
          <w:szCs w:val="22"/>
        </w:rPr>
        <w:t>Dans le cadre d’un accord d’échange culturel entre la France et l’Equateur, l’Alliance f</w:t>
      </w:r>
      <w:r>
        <w:rPr>
          <w:sz w:val="22"/>
          <w:szCs w:val="22"/>
        </w:rPr>
        <w:t>rançaise de Quito</w:t>
      </w:r>
      <w:r w:rsidRPr="00D33D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recherche </w:t>
      </w:r>
      <w:r w:rsidR="007D29CC">
        <w:rPr>
          <w:sz w:val="22"/>
          <w:szCs w:val="22"/>
        </w:rPr>
        <w:t>un directeur pédagogique</w:t>
      </w:r>
      <w:r w:rsidRPr="00D33D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pour </w:t>
      </w:r>
      <w:r w:rsidRPr="00D33D7E">
        <w:rPr>
          <w:sz w:val="22"/>
          <w:szCs w:val="22"/>
        </w:rPr>
        <w:t xml:space="preserve">une mission </w:t>
      </w:r>
      <w:r w:rsidR="007D29CC">
        <w:rPr>
          <w:sz w:val="22"/>
          <w:szCs w:val="22"/>
        </w:rPr>
        <w:t xml:space="preserve">de deux </w:t>
      </w:r>
      <w:r w:rsidRPr="002321C0">
        <w:rPr>
          <w:sz w:val="22"/>
          <w:szCs w:val="22"/>
        </w:rPr>
        <w:t>an</w:t>
      </w:r>
      <w:r w:rsidR="007D29CC">
        <w:rPr>
          <w:sz w:val="22"/>
          <w:szCs w:val="22"/>
        </w:rPr>
        <w:t>s,</w:t>
      </w:r>
      <w:r>
        <w:rPr>
          <w:sz w:val="22"/>
          <w:szCs w:val="22"/>
        </w:rPr>
        <w:t xml:space="preserve"> d</w:t>
      </w:r>
      <w:r w:rsidR="00E7594A">
        <w:rPr>
          <w:sz w:val="22"/>
          <w:szCs w:val="22"/>
        </w:rPr>
        <w:t xml:space="preserve">e </w:t>
      </w:r>
      <w:r w:rsidR="0052239B">
        <w:rPr>
          <w:sz w:val="22"/>
          <w:szCs w:val="22"/>
        </w:rPr>
        <w:t>mars 2022</w:t>
      </w:r>
      <w:r>
        <w:rPr>
          <w:sz w:val="22"/>
          <w:szCs w:val="22"/>
        </w:rPr>
        <w:t xml:space="preserve"> à </w:t>
      </w:r>
      <w:r w:rsidR="0052239B">
        <w:rPr>
          <w:sz w:val="22"/>
          <w:szCs w:val="22"/>
        </w:rPr>
        <w:t>mars 2024</w:t>
      </w:r>
      <w:r>
        <w:rPr>
          <w:sz w:val="22"/>
          <w:szCs w:val="22"/>
        </w:rPr>
        <w:t>.</w:t>
      </w:r>
    </w:p>
    <w:p w14:paraId="61AE6F97" w14:textId="77777777" w:rsidR="00275427" w:rsidRPr="00D33D7E" w:rsidRDefault="00275427" w:rsidP="002754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BFBCEBD" w14:textId="13DB8947" w:rsidR="00275427" w:rsidRPr="00963602" w:rsidRDefault="00275427" w:rsidP="00275427">
      <w:pPr>
        <w:autoSpaceDE w:val="0"/>
        <w:autoSpaceDN w:val="0"/>
        <w:adjustRightInd w:val="0"/>
        <w:jc w:val="both"/>
        <w:rPr>
          <w:rFonts w:cs="Courier New"/>
          <w:b/>
          <w:sz w:val="22"/>
          <w:szCs w:val="22"/>
        </w:rPr>
      </w:pPr>
      <w:r w:rsidRPr="00D33D7E">
        <w:rPr>
          <w:rFonts w:cs="Courier New"/>
          <w:b/>
          <w:sz w:val="22"/>
          <w:szCs w:val="22"/>
        </w:rPr>
        <w:t xml:space="preserve">Date d'arrivée en Equateur : </w:t>
      </w:r>
      <w:r>
        <w:rPr>
          <w:rFonts w:cs="Courier New"/>
          <w:b/>
          <w:sz w:val="22"/>
          <w:szCs w:val="22"/>
        </w:rPr>
        <w:t xml:space="preserve">au plus tard le </w:t>
      </w:r>
      <w:r w:rsidR="007D29CC">
        <w:rPr>
          <w:rFonts w:cs="Courier New"/>
          <w:b/>
          <w:sz w:val="22"/>
          <w:szCs w:val="22"/>
        </w:rPr>
        <w:t xml:space="preserve">15 </w:t>
      </w:r>
      <w:r w:rsidR="0052239B">
        <w:rPr>
          <w:rFonts w:cs="Courier New"/>
          <w:b/>
          <w:sz w:val="22"/>
          <w:szCs w:val="22"/>
        </w:rPr>
        <w:t>mars</w:t>
      </w:r>
      <w:r w:rsidR="007D29CC">
        <w:rPr>
          <w:rFonts w:cs="Courier New"/>
          <w:b/>
          <w:sz w:val="22"/>
          <w:szCs w:val="22"/>
        </w:rPr>
        <w:t xml:space="preserve"> 202</w:t>
      </w:r>
      <w:r w:rsidR="0052239B">
        <w:rPr>
          <w:rFonts w:cs="Courier New"/>
          <w:b/>
          <w:sz w:val="22"/>
          <w:szCs w:val="22"/>
        </w:rPr>
        <w:t>2</w:t>
      </w:r>
    </w:p>
    <w:p w14:paraId="06373587" w14:textId="77777777" w:rsidR="00275427" w:rsidRPr="00D33D7E" w:rsidRDefault="00275427" w:rsidP="002754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s-EC" w:eastAsia="es-EC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6830ED" wp14:editId="7629CC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9525" t="5080" r="9525" b="139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A946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tx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XA6zxdP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cAl7cR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</w:p>
    <w:p w14:paraId="70BE51D5" w14:textId="77777777" w:rsidR="00907FB6" w:rsidRDefault="00275427" w:rsidP="00907FB6">
      <w:pPr>
        <w:shd w:val="clear" w:color="auto" w:fill="FFFFFF"/>
        <w:spacing w:after="150"/>
        <w:rPr>
          <w:sz w:val="22"/>
          <w:szCs w:val="22"/>
        </w:rPr>
      </w:pPr>
      <w:r w:rsidRPr="00D33D7E">
        <w:rPr>
          <w:sz w:val="22"/>
          <w:szCs w:val="22"/>
        </w:rPr>
        <w:t>Mission :</w:t>
      </w:r>
    </w:p>
    <w:p w14:paraId="63218180" w14:textId="4FF8E6F5" w:rsidR="007225DC" w:rsidRPr="006B4839" w:rsidRDefault="00275427" w:rsidP="007225DC">
      <w:pPr>
        <w:shd w:val="clear" w:color="auto" w:fill="FFFFFF"/>
        <w:rPr>
          <w:sz w:val="22"/>
          <w:szCs w:val="22"/>
        </w:rPr>
      </w:pPr>
      <w:r w:rsidRPr="006B4839">
        <w:rPr>
          <w:sz w:val="22"/>
          <w:szCs w:val="22"/>
        </w:rPr>
        <w:t xml:space="preserve"> </w:t>
      </w:r>
      <w:r w:rsidR="00907FB6" w:rsidRPr="00205596">
        <w:rPr>
          <w:color w:val="000000"/>
          <w:sz w:val="22"/>
          <w:szCs w:val="22"/>
          <w:lang w:eastAsia="es-EC"/>
        </w:rPr>
        <w:t xml:space="preserve">• </w:t>
      </w:r>
      <w:r w:rsidR="007225DC" w:rsidRPr="006B4839">
        <w:rPr>
          <w:sz w:val="22"/>
          <w:szCs w:val="22"/>
        </w:rPr>
        <w:t xml:space="preserve">Encadrement d’une équipe (recrutement, animation, répartition des tâches, conseil et ingénierie pédagogique) : environ 40 professeurs, </w:t>
      </w:r>
      <w:r w:rsidR="0052239B">
        <w:rPr>
          <w:sz w:val="22"/>
          <w:szCs w:val="22"/>
        </w:rPr>
        <w:t>3</w:t>
      </w:r>
      <w:r w:rsidR="007225DC" w:rsidRPr="006B4839">
        <w:rPr>
          <w:sz w:val="22"/>
          <w:szCs w:val="22"/>
        </w:rPr>
        <w:t xml:space="preserve"> coordinateurs pédagogiques, </w:t>
      </w:r>
      <w:r w:rsidR="00D65AAA">
        <w:rPr>
          <w:sz w:val="22"/>
          <w:szCs w:val="22"/>
        </w:rPr>
        <w:t xml:space="preserve">1 assistante de direction, </w:t>
      </w:r>
      <w:r w:rsidR="007225DC" w:rsidRPr="006B4839">
        <w:rPr>
          <w:sz w:val="22"/>
          <w:szCs w:val="22"/>
        </w:rPr>
        <w:t>2 secrétaires des cours</w:t>
      </w:r>
    </w:p>
    <w:p w14:paraId="76D4CEA6" w14:textId="52556007" w:rsidR="006B4839" w:rsidRDefault="007225DC" w:rsidP="007225DC">
      <w:pPr>
        <w:shd w:val="clear" w:color="auto" w:fill="FFFFFF"/>
        <w:rPr>
          <w:color w:val="000000"/>
          <w:sz w:val="22"/>
          <w:szCs w:val="22"/>
          <w:lang w:eastAsia="es-EC"/>
        </w:rPr>
      </w:pPr>
      <w:r w:rsidRPr="00205596">
        <w:rPr>
          <w:color w:val="000000"/>
          <w:sz w:val="22"/>
          <w:szCs w:val="22"/>
          <w:lang w:eastAsia="es-EC"/>
        </w:rPr>
        <w:t>•</w:t>
      </w:r>
      <w:r w:rsidRPr="006B4839">
        <w:rPr>
          <w:color w:val="000000"/>
          <w:sz w:val="22"/>
          <w:szCs w:val="22"/>
          <w:lang w:eastAsia="es-EC"/>
        </w:rPr>
        <w:t xml:space="preserve"> </w:t>
      </w:r>
      <w:r w:rsidR="006B4839">
        <w:rPr>
          <w:color w:val="000000"/>
          <w:sz w:val="22"/>
          <w:szCs w:val="22"/>
          <w:lang w:eastAsia="es-EC"/>
        </w:rPr>
        <w:t>Evaluation</w:t>
      </w:r>
      <w:r w:rsidR="00130CB2" w:rsidRPr="006B4839">
        <w:rPr>
          <w:color w:val="000000"/>
          <w:sz w:val="22"/>
          <w:szCs w:val="22"/>
          <w:lang w:eastAsia="es-EC"/>
        </w:rPr>
        <w:t xml:space="preserve"> et formation des </w:t>
      </w:r>
      <w:r w:rsidR="006B4839" w:rsidRPr="006B4839">
        <w:rPr>
          <w:color w:val="000000"/>
          <w:sz w:val="22"/>
          <w:szCs w:val="22"/>
          <w:lang w:eastAsia="es-EC"/>
        </w:rPr>
        <w:t>enseignants</w:t>
      </w:r>
      <w:r w:rsidR="00D65AAA">
        <w:rPr>
          <w:color w:val="000000"/>
          <w:sz w:val="22"/>
          <w:szCs w:val="22"/>
          <w:lang w:eastAsia="es-EC"/>
        </w:rPr>
        <w:t xml:space="preserve"> (</w:t>
      </w:r>
      <w:r w:rsidR="00ED7272">
        <w:rPr>
          <w:color w:val="000000"/>
          <w:sz w:val="22"/>
          <w:szCs w:val="22"/>
          <w:lang w:eastAsia="es-EC"/>
        </w:rPr>
        <w:t>mise en place et gestion de f</w:t>
      </w:r>
      <w:r w:rsidR="00D65AAA">
        <w:rPr>
          <w:color w:val="000000"/>
          <w:sz w:val="22"/>
          <w:szCs w:val="22"/>
          <w:lang w:eastAsia="es-EC"/>
        </w:rPr>
        <w:t>ormation</w:t>
      </w:r>
      <w:r w:rsidR="00ED7272">
        <w:rPr>
          <w:color w:val="000000"/>
          <w:sz w:val="22"/>
          <w:szCs w:val="22"/>
          <w:lang w:eastAsia="es-EC"/>
        </w:rPr>
        <w:t>s</w:t>
      </w:r>
      <w:r w:rsidR="00D65AAA">
        <w:rPr>
          <w:color w:val="000000"/>
          <w:sz w:val="22"/>
          <w:szCs w:val="22"/>
          <w:lang w:eastAsia="es-EC"/>
        </w:rPr>
        <w:t xml:space="preserve"> initiale et continue)</w:t>
      </w:r>
      <w:r w:rsidR="006B4839" w:rsidRPr="006B4839">
        <w:rPr>
          <w:color w:val="000000"/>
          <w:sz w:val="22"/>
          <w:szCs w:val="22"/>
          <w:lang w:eastAsia="es-EC"/>
        </w:rPr>
        <w:t xml:space="preserve">. </w:t>
      </w:r>
    </w:p>
    <w:p w14:paraId="15598380" w14:textId="0CE82663" w:rsidR="006B4839" w:rsidRDefault="006B4839" w:rsidP="006B4839">
      <w:pPr>
        <w:shd w:val="clear" w:color="auto" w:fill="FFFFFF"/>
        <w:rPr>
          <w:color w:val="000000"/>
          <w:sz w:val="22"/>
          <w:szCs w:val="22"/>
          <w:lang w:eastAsia="es-EC"/>
        </w:rPr>
      </w:pPr>
      <w:r w:rsidRPr="00205596">
        <w:rPr>
          <w:color w:val="000000"/>
          <w:sz w:val="22"/>
          <w:szCs w:val="22"/>
          <w:lang w:eastAsia="es-EC"/>
        </w:rPr>
        <w:t>•</w:t>
      </w:r>
      <w:r w:rsidRPr="006B4839">
        <w:rPr>
          <w:color w:val="000000"/>
          <w:sz w:val="22"/>
          <w:szCs w:val="22"/>
          <w:lang w:eastAsia="es-EC"/>
        </w:rPr>
        <w:t xml:space="preserve"> </w:t>
      </w:r>
      <w:r>
        <w:rPr>
          <w:color w:val="000000"/>
          <w:sz w:val="22"/>
          <w:szCs w:val="22"/>
          <w:lang w:eastAsia="es-EC"/>
        </w:rPr>
        <w:t>M</w:t>
      </w:r>
      <w:r w:rsidRPr="000B3244">
        <w:rPr>
          <w:color w:val="000000"/>
          <w:sz w:val="22"/>
          <w:szCs w:val="22"/>
          <w:lang w:eastAsia="es-EC"/>
        </w:rPr>
        <w:t>ise en œuvre des procédures liées à la démarche qualité</w:t>
      </w:r>
      <w:r w:rsidR="00355C15">
        <w:rPr>
          <w:color w:val="000000"/>
          <w:sz w:val="22"/>
          <w:szCs w:val="22"/>
          <w:lang w:eastAsia="es-EC"/>
        </w:rPr>
        <w:t>.</w:t>
      </w:r>
    </w:p>
    <w:p w14:paraId="501D3E34" w14:textId="63B6D6AF" w:rsidR="00355C15" w:rsidRDefault="00355C15" w:rsidP="006B4839">
      <w:pPr>
        <w:shd w:val="clear" w:color="auto" w:fill="FFFFFF"/>
        <w:rPr>
          <w:color w:val="000000"/>
          <w:sz w:val="22"/>
          <w:szCs w:val="22"/>
          <w:lang w:eastAsia="es-EC"/>
        </w:rPr>
      </w:pPr>
      <w:r w:rsidRPr="00205596">
        <w:rPr>
          <w:color w:val="000000"/>
          <w:sz w:val="22"/>
          <w:szCs w:val="22"/>
          <w:lang w:eastAsia="es-EC"/>
        </w:rPr>
        <w:t>•</w:t>
      </w:r>
      <w:r w:rsidRPr="006B4839">
        <w:rPr>
          <w:color w:val="000000"/>
          <w:sz w:val="22"/>
          <w:szCs w:val="22"/>
          <w:lang w:eastAsia="es-EC"/>
        </w:rPr>
        <w:t xml:space="preserve"> </w:t>
      </w:r>
      <w:r w:rsidRPr="00355C15">
        <w:rPr>
          <w:color w:val="000000"/>
          <w:sz w:val="22"/>
          <w:szCs w:val="22"/>
          <w:lang w:eastAsia="es-EC"/>
        </w:rPr>
        <w:t>C</w:t>
      </w:r>
      <w:r w:rsidRPr="000B3244">
        <w:rPr>
          <w:color w:val="000000"/>
          <w:sz w:val="22"/>
          <w:szCs w:val="22"/>
          <w:lang w:eastAsia="es-EC"/>
        </w:rPr>
        <w:t>réation d’outils et contenus pédagogiques</w:t>
      </w:r>
      <w:r w:rsidRPr="00355C15">
        <w:rPr>
          <w:color w:val="000000"/>
          <w:sz w:val="22"/>
          <w:szCs w:val="22"/>
          <w:lang w:eastAsia="es-EC"/>
        </w:rPr>
        <w:t>.</w:t>
      </w:r>
      <w:r w:rsidRPr="006B4839">
        <w:rPr>
          <w:color w:val="000000"/>
          <w:sz w:val="22"/>
          <w:szCs w:val="22"/>
          <w:lang w:eastAsia="es-EC"/>
        </w:rPr>
        <w:t xml:space="preserve"> </w:t>
      </w:r>
    </w:p>
    <w:p w14:paraId="2C47F8C5" w14:textId="308F4355" w:rsidR="00355C15" w:rsidRDefault="00355C15" w:rsidP="006B4839">
      <w:pPr>
        <w:shd w:val="clear" w:color="auto" w:fill="FFFFFF"/>
        <w:rPr>
          <w:color w:val="000000"/>
          <w:sz w:val="22"/>
          <w:szCs w:val="22"/>
          <w:lang w:eastAsia="es-EC"/>
        </w:rPr>
      </w:pPr>
      <w:r w:rsidRPr="00205596">
        <w:rPr>
          <w:color w:val="000000"/>
          <w:sz w:val="22"/>
          <w:szCs w:val="22"/>
          <w:lang w:eastAsia="es-EC"/>
        </w:rPr>
        <w:t>•</w:t>
      </w:r>
      <w:r w:rsidRPr="006B4839">
        <w:rPr>
          <w:color w:val="000000"/>
          <w:sz w:val="22"/>
          <w:szCs w:val="22"/>
          <w:lang w:eastAsia="es-EC"/>
        </w:rPr>
        <w:t xml:space="preserve"> </w:t>
      </w:r>
      <w:r>
        <w:rPr>
          <w:color w:val="000000"/>
          <w:sz w:val="22"/>
          <w:szCs w:val="22"/>
          <w:lang w:eastAsia="es-EC"/>
        </w:rPr>
        <w:t xml:space="preserve">Programmation d’activités </w:t>
      </w:r>
      <w:r w:rsidR="00D65AAA">
        <w:rPr>
          <w:color w:val="000000"/>
          <w:sz w:val="22"/>
          <w:szCs w:val="22"/>
          <w:lang w:eastAsia="es-EC"/>
        </w:rPr>
        <w:t xml:space="preserve">pédagogiques </w:t>
      </w:r>
      <w:r>
        <w:rPr>
          <w:color w:val="000000"/>
          <w:sz w:val="22"/>
          <w:szCs w:val="22"/>
          <w:lang w:eastAsia="es-EC"/>
        </w:rPr>
        <w:t>en lien avec la promotion culturelle et la médiathèque</w:t>
      </w:r>
      <w:r w:rsidRPr="006B4839">
        <w:rPr>
          <w:color w:val="000000"/>
          <w:sz w:val="22"/>
          <w:szCs w:val="22"/>
          <w:lang w:eastAsia="es-EC"/>
        </w:rPr>
        <w:t xml:space="preserve"> </w:t>
      </w:r>
    </w:p>
    <w:p w14:paraId="3CF04E8C" w14:textId="04AD5F99" w:rsidR="009749A6" w:rsidRDefault="00ED7272" w:rsidP="007225DC">
      <w:pPr>
        <w:shd w:val="clear" w:color="auto" w:fill="FFFFFF"/>
        <w:rPr>
          <w:color w:val="000000"/>
          <w:sz w:val="22"/>
          <w:szCs w:val="22"/>
          <w:lang w:eastAsia="es-EC"/>
        </w:rPr>
      </w:pPr>
      <w:r>
        <w:rPr>
          <w:color w:val="000000"/>
          <w:sz w:val="22"/>
          <w:szCs w:val="22"/>
          <w:lang w:eastAsia="es-EC"/>
        </w:rPr>
        <w:t>• Elaboration et g</w:t>
      </w:r>
      <w:r w:rsidR="00907FB6" w:rsidRPr="00205596">
        <w:rPr>
          <w:color w:val="000000"/>
          <w:sz w:val="22"/>
          <w:szCs w:val="22"/>
          <w:lang w:eastAsia="es-EC"/>
        </w:rPr>
        <w:t>estion des emplois du temps pour tous les cours dispensés dans et hors les murs de l’Alliance</w:t>
      </w:r>
      <w:r w:rsidR="00907FB6" w:rsidRPr="00205596">
        <w:rPr>
          <w:color w:val="000000"/>
          <w:sz w:val="22"/>
          <w:szCs w:val="22"/>
          <w:lang w:eastAsia="es-EC"/>
        </w:rPr>
        <w:br/>
        <w:t xml:space="preserve">• Relations avec les partenaires éducatifs : l’AF de </w:t>
      </w:r>
      <w:r w:rsidR="007225DC" w:rsidRPr="006B4839">
        <w:rPr>
          <w:color w:val="000000"/>
          <w:sz w:val="22"/>
          <w:szCs w:val="22"/>
          <w:lang w:eastAsia="es-EC"/>
        </w:rPr>
        <w:t xml:space="preserve">Quito est un </w:t>
      </w:r>
      <w:r w:rsidR="00907FB6" w:rsidRPr="00205596">
        <w:rPr>
          <w:color w:val="000000"/>
          <w:sz w:val="22"/>
          <w:szCs w:val="22"/>
          <w:lang w:eastAsia="es-EC"/>
        </w:rPr>
        <w:t>opérateur de la coopération éducativ</w:t>
      </w:r>
      <w:r w:rsidR="007225DC" w:rsidRPr="006B4839">
        <w:rPr>
          <w:color w:val="000000"/>
          <w:sz w:val="22"/>
          <w:szCs w:val="22"/>
          <w:lang w:eastAsia="es-EC"/>
        </w:rPr>
        <w:t xml:space="preserve">e française et intervient dans plusieurs </w:t>
      </w:r>
      <w:r w:rsidR="006B4839">
        <w:rPr>
          <w:color w:val="000000"/>
          <w:sz w:val="22"/>
          <w:szCs w:val="22"/>
          <w:lang w:eastAsia="es-EC"/>
        </w:rPr>
        <w:t>collège</w:t>
      </w:r>
      <w:r w:rsidR="006B4839" w:rsidRPr="006B4839">
        <w:rPr>
          <w:color w:val="000000"/>
          <w:sz w:val="22"/>
          <w:szCs w:val="22"/>
          <w:lang w:eastAsia="es-EC"/>
        </w:rPr>
        <w:t>s</w:t>
      </w:r>
      <w:r w:rsidR="006B4839">
        <w:rPr>
          <w:color w:val="000000"/>
          <w:sz w:val="22"/>
          <w:szCs w:val="22"/>
          <w:lang w:eastAsia="es-EC"/>
        </w:rPr>
        <w:t xml:space="preserve"> et</w:t>
      </w:r>
      <w:r w:rsidR="00907FB6" w:rsidRPr="00205596">
        <w:rPr>
          <w:color w:val="000000"/>
          <w:sz w:val="22"/>
          <w:szCs w:val="22"/>
          <w:lang w:eastAsia="es-EC"/>
        </w:rPr>
        <w:t xml:space="preserve"> universités.</w:t>
      </w:r>
      <w:r w:rsidR="00907FB6" w:rsidRPr="00205596">
        <w:rPr>
          <w:color w:val="000000"/>
          <w:sz w:val="22"/>
          <w:szCs w:val="22"/>
          <w:lang w:eastAsia="es-EC"/>
        </w:rPr>
        <w:br/>
        <w:t xml:space="preserve">• Préparation, organisation et encadrement des examens (DELF/DALF/ </w:t>
      </w:r>
      <w:r w:rsidR="007225DC" w:rsidRPr="006B4839">
        <w:rPr>
          <w:color w:val="000000"/>
          <w:sz w:val="22"/>
          <w:szCs w:val="22"/>
          <w:lang w:eastAsia="es-EC"/>
        </w:rPr>
        <w:t>TEF/TCF</w:t>
      </w:r>
      <w:r w:rsidR="00907FB6" w:rsidRPr="00205596">
        <w:rPr>
          <w:color w:val="000000"/>
          <w:sz w:val="22"/>
          <w:szCs w:val="22"/>
          <w:lang w:eastAsia="es-EC"/>
        </w:rPr>
        <w:t>).</w:t>
      </w:r>
      <w:r w:rsidR="00907FB6" w:rsidRPr="00205596">
        <w:rPr>
          <w:color w:val="000000"/>
          <w:sz w:val="22"/>
          <w:szCs w:val="22"/>
          <w:lang w:eastAsia="es-EC"/>
        </w:rPr>
        <w:br/>
        <w:t>• Définition de l’offre de cours et implémentati</w:t>
      </w:r>
      <w:r w:rsidR="009749A6">
        <w:rPr>
          <w:color w:val="000000"/>
          <w:sz w:val="22"/>
          <w:szCs w:val="22"/>
          <w:lang w:eastAsia="es-EC"/>
        </w:rPr>
        <w:t>on dans le logiciel Arc en Ciel, suivi de la rentabilité des cours</w:t>
      </w:r>
      <w:r w:rsidR="0052239B">
        <w:rPr>
          <w:color w:val="000000"/>
          <w:sz w:val="22"/>
          <w:szCs w:val="22"/>
          <w:lang w:eastAsia="es-EC"/>
        </w:rPr>
        <w:t>, des professeurs et des élèves.</w:t>
      </w:r>
      <w:r w:rsidR="00907FB6" w:rsidRPr="00205596">
        <w:rPr>
          <w:color w:val="000000"/>
          <w:sz w:val="22"/>
          <w:szCs w:val="22"/>
          <w:lang w:eastAsia="es-EC"/>
        </w:rPr>
        <w:br/>
        <w:t xml:space="preserve">• Gestion des inscriptions en collaboration avec </w:t>
      </w:r>
      <w:r w:rsidR="007225DC" w:rsidRPr="006B4839">
        <w:rPr>
          <w:color w:val="000000"/>
          <w:sz w:val="22"/>
          <w:szCs w:val="22"/>
          <w:lang w:eastAsia="es-EC"/>
        </w:rPr>
        <w:t>le service d’accueil</w:t>
      </w:r>
      <w:r w:rsidR="00907FB6" w:rsidRPr="00205596">
        <w:rPr>
          <w:color w:val="000000"/>
          <w:sz w:val="22"/>
          <w:szCs w:val="22"/>
          <w:lang w:eastAsia="es-EC"/>
        </w:rPr>
        <w:t xml:space="preserve"> et l’équipe enseignante : accueil des nouveaux apprenants et analyse de leurs besoins.</w:t>
      </w:r>
    </w:p>
    <w:p w14:paraId="6E725BA9" w14:textId="50F7F1BB" w:rsidR="006B4839" w:rsidRPr="00205596" w:rsidRDefault="00907FB6" w:rsidP="007225DC">
      <w:pPr>
        <w:shd w:val="clear" w:color="auto" w:fill="FFFFFF"/>
        <w:rPr>
          <w:color w:val="000000"/>
          <w:sz w:val="22"/>
          <w:szCs w:val="22"/>
          <w:lang w:eastAsia="es-EC"/>
        </w:rPr>
      </w:pPr>
      <w:r w:rsidRPr="00205596">
        <w:rPr>
          <w:color w:val="000000"/>
          <w:sz w:val="22"/>
          <w:szCs w:val="22"/>
          <w:lang w:eastAsia="es-EC"/>
        </w:rPr>
        <w:t>• Développement et marketing des cours</w:t>
      </w:r>
      <w:r w:rsidR="00D65AAA">
        <w:rPr>
          <w:color w:val="000000"/>
          <w:sz w:val="22"/>
          <w:szCs w:val="22"/>
          <w:lang w:eastAsia="es-EC"/>
        </w:rPr>
        <w:t xml:space="preserve"> en collaboration avec le département de communication</w:t>
      </w:r>
      <w:r w:rsidRPr="00205596">
        <w:rPr>
          <w:color w:val="000000"/>
          <w:sz w:val="22"/>
          <w:szCs w:val="22"/>
          <w:lang w:eastAsia="es-EC"/>
        </w:rPr>
        <w:t>, recherche de nouv</w:t>
      </w:r>
      <w:r w:rsidR="00ED7272">
        <w:rPr>
          <w:color w:val="000000"/>
          <w:sz w:val="22"/>
          <w:szCs w:val="22"/>
          <w:lang w:eastAsia="es-EC"/>
        </w:rPr>
        <w:t>eaux établissements partenaires, démarchage des entreprises.</w:t>
      </w:r>
    </w:p>
    <w:p w14:paraId="42EBE28A" w14:textId="551BA5D4" w:rsidR="00275427" w:rsidRPr="00907FB6" w:rsidRDefault="00275427" w:rsidP="00907FB6">
      <w:pPr>
        <w:pStyle w:val="Corpsdetexte3"/>
        <w:rPr>
          <w:b w:val="0"/>
          <w:sz w:val="22"/>
          <w:szCs w:val="22"/>
          <w:lang w:val="fr-FR"/>
        </w:rPr>
      </w:pPr>
    </w:p>
    <w:p w14:paraId="6E5EA33E" w14:textId="6E93B786" w:rsidR="00275427" w:rsidRPr="00D33D7E" w:rsidRDefault="00275427" w:rsidP="0027542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Formation universitaire et</w:t>
      </w:r>
      <w:r w:rsidRPr="00D33D7E">
        <w:rPr>
          <w:b/>
          <w:sz w:val="22"/>
          <w:szCs w:val="22"/>
        </w:rPr>
        <w:t xml:space="preserve"> expérience professionnelle : </w:t>
      </w:r>
      <w:r>
        <w:rPr>
          <w:sz w:val="22"/>
          <w:szCs w:val="22"/>
        </w:rPr>
        <w:t xml:space="preserve">la personne recrutée </w:t>
      </w:r>
      <w:r w:rsidR="007225DC">
        <w:rPr>
          <w:sz w:val="22"/>
          <w:szCs w:val="22"/>
        </w:rPr>
        <w:t xml:space="preserve">devra </w:t>
      </w:r>
      <w:r w:rsidRPr="00D33D7E">
        <w:rPr>
          <w:sz w:val="22"/>
          <w:szCs w:val="22"/>
        </w:rPr>
        <w:t xml:space="preserve">être </w:t>
      </w:r>
      <w:r>
        <w:rPr>
          <w:sz w:val="22"/>
          <w:szCs w:val="22"/>
        </w:rPr>
        <w:t>titulaire d’un master</w:t>
      </w:r>
      <w:r w:rsidRPr="00D33D7E">
        <w:rPr>
          <w:sz w:val="22"/>
          <w:szCs w:val="22"/>
        </w:rPr>
        <w:t xml:space="preserve"> </w:t>
      </w:r>
      <w:r w:rsidR="00355C15">
        <w:rPr>
          <w:sz w:val="22"/>
          <w:szCs w:val="22"/>
        </w:rPr>
        <w:t xml:space="preserve">2 </w:t>
      </w:r>
      <w:r w:rsidRPr="00D33D7E">
        <w:rPr>
          <w:sz w:val="22"/>
          <w:szCs w:val="22"/>
        </w:rPr>
        <w:t xml:space="preserve">FLE. Une expérience </w:t>
      </w:r>
      <w:r w:rsidR="00355C15">
        <w:rPr>
          <w:sz w:val="22"/>
          <w:szCs w:val="22"/>
        </w:rPr>
        <w:t xml:space="preserve">en </w:t>
      </w:r>
      <w:r w:rsidRPr="00D33D7E">
        <w:rPr>
          <w:sz w:val="22"/>
          <w:szCs w:val="22"/>
        </w:rPr>
        <w:t>enseignement</w:t>
      </w:r>
      <w:r>
        <w:rPr>
          <w:sz w:val="22"/>
          <w:szCs w:val="22"/>
        </w:rPr>
        <w:t xml:space="preserve"> du FLE</w:t>
      </w:r>
      <w:r w:rsidR="00355C15">
        <w:rPr>
          <w:sz w:val="22"/>
          <w:szCs w:val="22"/>
        </w:rPr>
        <w:t>/FOS</w:t>
      </w:r>
      <w:r w:rsidR="007225DC">
        <w:rPr>
          <w:sz w:val="22"/>
          <w:szCs w:val="22"/>
        </w:rPr>
        <w:t xml:space="preserve">, </w:t>
      </w:r>
      <w:r w:rsidR="00355C15">
        <w:rPr>
          <w:sz w:val="22"/>
          <w:szCs w:val="22"/>
        </w:rPr>
        <w:t>en</w:t>
      </w:r>
      <w:r w:rsidR="007225DC">
        <w:rPr>
          <w:sz w:val="22"/>
          <w:szCs w:val="22"/>
        </w:rPr>
        <w:t xml:space="preserve"> coordination pédagogique,</w:t>
      </w:r>
      <w:r w:rsidR="00355C15">
        <w:rPr>
          <w:sz w:val="22"/>
          <w:szCs w:val="22"/>
        </w:rPr>
        <w:t xml:space="preserve"> en </w:t>
      </w:r>
      <w:r w:rsidR="007225DC">
        <w:rPr>
          <w:sz w:val="22"/>
          <w:szCs w:val="22"/>
        </w:rPr>
        <w:t>ingénierie de la formation,</w:t>
      </w:r>
      <w:r w:rsidR="00355C15">
        <w:rPr>
          <w:sz w:val="22"/>
          <w:szCs w:val="22"/>
        </w:rPr>
        <w:t xml:space="preserve"> en </w:t>
      </w:r>
      <w:r w:rsidR="007225DC">
        <w:rPr>
          <w:sz w:val="22"/>
          <w:szCs w:val="22"/>
        </w:rPr>
        <w:t>encadrement d’équipes,</w:t>
      </w:r>
      <w:r w:rsidR="00355C15">
        <w:rPr>
          <w:sz w:val="22"/>
          <w:szCs w:val="22"/>
        </w:rPr>
        <w:t xml:space="preserve"> ainsi qu’une bonne maîtrise des TICE et </w:t>
      </w:r>
      <w:r w:rsidRPr="00D33D7E">
        <w:rPr>
          <w:sz w:val="22"/>
          <w:szCs w:val="22"/>
        </w:rPr>
        <w:t xml:space="preserve">de la langue espagnole sont </w:t>
      </w:r>
      <w:r w:rsidR="00355C15">
        <w:rPr>
          <w:sz w:val="22"/>
          <w:szCs w:val="22"/>
        </w:rPr>
        <w:t>requise</w:t>
      </w:r>
      <w:r w:rsidRPr="00D33D7E">
        <w:rPr>
          <w:sz w:val="22"/>
          <w:szCs w:val="22"/>
        </w:rPr>
        <w:t>s.</w:t>
      </w:r>
    </w:p>
    <w:p w14:paraId="3FA97CEE" w14:textId="77777777" w:rsidR="00275427" w:rsidRPr="00D33D7E" w:rsidRDefault="00275427" w:rsidP="00275427">
      <w:pPr>
        <w:pStyle w:val="Corpsdetexte3"/>
        <w:rPr>
          <w:b w:val="0"/>
          <w:sz w:val="22"/>
          <w:szCs w:val="22"/>
          <w:lang w:val="fr-FR"/>
        </w:rPr>
      </w:pPr>
    </w:p>
    <w:p w14:paraId="642A9698" w14:textId="438A5CB8" w:rsidR="00275427" w:rsidRPr="00D33D7E" w:rsidRDefault="00275427" w:rsidP="00275427">
      <w:pPr>
        <w:shd w:val="clear" w:color="auto" w:fill="E6E6E6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33D7E">
        <w:rPr>
          <w:b/>
          <w:sz w:val="22"/>
          <w:szCs w:val="22"/>
        </w:rPr>
        <w:t>Aspects Administratifs:</w:t>
      </w:r>
    </w:p>
    <w:p w14:paraId="50E020C8" w14:textId="77777777" w:rsidR="00275427" w:rsidRPr="00D33D7E" w:rsidRDefault="00275427" w:rsidP="00275427">
      <w:pPr>
        <w:shd w:val="clear" w:color="auto" w:fill="E6E6E6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41567126" w14:textId="6517FE71" w:rsidR="00275427" w:rsidRPr="00830561" w:rsidRDefault="00275427" w:rsidP="00275427">
      <w:pPr>
        <w:shd w:val="clear" w:color="auto" w:fill="E6E6E6"/>
        <w:autoSpaceDE w:val="0"/>
        <w:autoSpaceDN w:val="0"/>
        <w:adjustRightInd w:val="0"/>
        <w:jc w:val="both"/>
        <w:rPr>
          <w:sz w:val="22"/>
          <w:szCs w:val="22"/>
        </w:rPr>
      </w:pPr>
      <w:r w:rsidRPr="00830561">
        <w:rPr>
          <w:sz w:val="22"/>
          <w:szCs w:val="22"/>
          <w:u w:val="single"/>
        </w:rPr>
        <w:t xml:space="preserve">Date de prise de poste : </w:t>
      </w:r>
      <w:r w:rsidRPr="00830561">
        <w:rPr>
          <w:sz w:val="22"/>
          <w:szCs w:val="22"/>
        </w:rPr>
        <w:t xml:space="preserve">au plus tard le </w:t>
      </w:r>
      <w:r w:rsidR="0052239B">
        <w:rPr>
          <w:sz w:val="22"/>
          <w:szCs w:val="22"/>
        </w:rPr>
        <w:t>15</w:t>
      </w:r>
      <w:r w:rsidR="007D29CC">
        <w:rPr>
          <w:sz w:val="22"/>
          <w:szCs w:val="22"/>
        </w:rPr>
        <w:t xml:space="preserve"> </w:t>
      </w:r>
      <w:r w:rsidR="0052239B">
        <w:rPr>
          <w:sz w:val="22"/>
          <w:szCs w:val="22"/>
        </w:rPr>
        <w:t>mars 2022</w:t>
      </w:r>
    </w:p>
    <w:p w14:paraId="2C3F8623" w14:textId="77777777" w:rsidR="00275427" w:rsidRPr="00D33D7E" w:rsidRDefault="00275427" w:rsidP="00275427">
      <w:pPr>
        <w:shd w:val="clear" w:color="auto" w:fill="E6E6E6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Statut</w:t>
      </w:r>
      <w:r w:rsidRPr="000471D9">
        <w:rPr>
          <w:sz w:val="22"/>
          <w:szCs w:val="22"/>
        </w:rPr>
        <w:t> :</w:t>
      </w:r>
      <w:r w:rsidRPr="00D33D7E">
        <w:rPr>
          <w:sz w:val="22"/>
          <w:szCs w:val="22"/>
        </w:rPr>
        <w:t xml:space="preserve"> Lettre de mission, visa d’échange </w:t>
      </w:r>
      <w:r w:rsidRPr="00943EA1">
        <w:rPr>
          <w:sz w:val="22"/>
          <w:szCs w:val="22"/>
        </w:rPr>
        <w:t>inter</w:t>
      </w:r>
      <w:r w:rsidRPr="00D33D7E">
        <w:rPr>
          <w:sz w:val="22"/>
          <w:szCs w:val="22"/>
        </w:rPr>
        <w:t>culturel.</w:t>
      </w:r>
    </w:p>
    <w:p w14:paraId="1C09C38F" w14:textId="3F1F9829" w:rsidR="00275427" w:rsidRPr="00D33D7E" w:rsidRDefault="00275427" w:rsidP="00275427">
      <w:pPr>
        <w:shd w:val="clear" w:color="auto" w:fill="E6E6E6"/>
        <w:autoSpaceDE w:val="0"/>
        <w:autoSpaceDN w:val="0"/>
        <w:adjustRightInd w:val="0"/>
        <w:jc w:val="both"/>
        <w:rPr>
          <w:sz w:val="22"/>
          <w:szCs w:val="22"/>
        </w:rPr>
      </w:pPr>
      <w:r w:rsidRPr="00D33D7E">
        <w:rPr>
          <w:sz w:val="22"/>
          <w:szCs w:val="22"/>
          <w:u w:val="single"/>
        </w:rPr>
        <w:t>Durée de la mission</w:t>
      </w:r>
      <w:r w:rsidRPr="000471D9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 w:rsidR="007D29CC">
        <w:rPr>
          <w:sz w:val="22"/>
          <w:szCs w:val="22"/>
        </w:rPr>
        <w:t>24</w:t>
      </w:r>
      <w:r>
        <w:rPr>
          <w:sz w:val="22"/>
          <w:szCs w:val="22"/>
        </w:rPr>
        <w:t xml:space="preserve"> mois</w:t>
      </w:r>
      <w:r w:rsidRPr="00D33D7E">
        <w:rPr>
          <w:sz w:val="22"/>
          <w:szCs w:val="22"/>
        </w:rPr>
        <w:t>.</w:t>
      </w:r>
    </w:p>
    <w:p w14:paraId="509A8443" w14:textId="77777777" w:rsidR="00275427" w:rsidRPr="00492CFC" w:rsidRDefault="00275427" w:rsidP="00275427">
      <w:pPr>
        <w:shd w:val="clear" w:color="auto" w:fill="E6E6E6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2D0E3DE" w14:textId="7189A5FE" w:rsidR="00275427" w:rsidRPr="00D33D7E" w:rsidRDefault="007D29CC" w:rsidP="00275427">
      <w:pPr>
        <w:shd w:val="clear" w:color="auto" w:fill="E6E6E6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La personne recrutée devra </w:t>
      </w:r>
      <w:r w:rsidR="00275427" w:rsidRPr="00D33D7E">
        <w:rPr>
          <w:b/>
          <w:sz w:val="22"/>
          <w:szCs w:val="22"/>
          <w:u w:val="single"/>
        </w:rPr>
        <w:t xml:space="preserve">contracter avant </w:t>
      </w:r>
      <w:r>
        <w:rPr>
          <w:b/>
          <w:sz w:val="22"/>
          <w:szCs w:val="22"/>
          <w:u w:val="single"/>
        </w:rPr>
        <w:t>son</w:t>
      </w:r>
      <w:r w:rsidR="00275427" w:rsidRPr="00D33D7E">
        <w:rPr>
          <w:b/>
          <w:sz w:val="22"/>
          <w:szCs w:val="22"/>
          <w:u w:val="single"/>
        </w:rPr>
        <w:t xml:space="preserve"> départ de France une couverture sociale et une assurance rapatriement. Les enseignants non couverts devront souscrire une assurance</w:t>
      </w:r>
      <w:r w:rsidR="00275427">
        <w:rPr>
          <w:b/>
          <w:sz w:val="22"/>
          <w:szCs w:val="22"/>
          <w:u w:val="single"/>
        </w:rPr>
        <w:t xml:space="preserve"> maladie</w:t>
      </w:r>
      <w:r w:rsidR="00275427" w:rsidRPr="00D33D7E">
        <w:rPr>
          <w:b/>
          <w:sz w:val="22"/>
          <w:szCs w:val="22"/>
          <w:u w:val="single"/>
        </w:rPr>
        <w:t xml:space="preserve"> localement : dans tous les cas, l’assurance rapatriement reste obligatoire depuis la France.</w:t>
      </w:r>
    </w:p>
    <w:p w14:paraId="32C29A36" w14:textId="77777777" w:rsidR="00275427" w:rsidRPr="00D33D7E" w:rsidRDefault="00275427" w:rsidP="00275427">
      <w:pPr>
        <w:shd w:val="clear" w:color="auto" w:fill="E6E6E6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A2C5EF" w14:textId="77777777" w:rsidR="00275427" w:rsidRDefault="00275427" w:rsidP="0027542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5904421" w14:textId="77777777" w:rsidR="00275427" w:rsidRDefault="00275427" w:rsidP="002754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33D7E">
        <w:rPr>
          <w:b/>
          <w:sz w:val="22"/>
          <w:szCs w:val="22"/>
        </w:rPr>
        <w:t>Informations générales :</w:t>
      </w:r>
      <w:r w:rsidRPr="00D33D7E">
        <w:rPr>
          <w:sz w:val="22"/>
          <w:szCs w:val="22"/>
        </w:rPr>
        <w:t xml:space="preserve"> </w:t>
      </w:r>
    </w:p>
    <w:p w14:paraId="3A928BD1" w14:textId="4CAB279A" w:rsidR="00275427" w:rsidRPr="007225DC" w:rsidRDefault="007D29CC" w:rsidP="007225D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205596">
        <w:t xml:space="preserve">L’Alliance française </w:t>
      </w:r>
      <w:r>
        <w:t>de Quito</w:t>
      </w:r>
      <w:r w:rsidRPr="00205596">
        <w:t xml:space="preserve"> accueille chaque année environ </w:t>
      </w:r>
      <w:r w:rsidR="00907FB6">
        <w:t>25</w:t>
      </w:r>
      <w:r w:rsidRPr="00205596">
        <w:t>0</w:t>
      </w:r>
      <w:r w:rsidR="00907FB6">
        <w:t xml:space="preserve">0 apprenants de français pour </w:t>
      </w:r>
      <w:r w:rsidR="0052239B">
        <w:t>5</w:t>
      </w:r>
      <w:r w:rsidR="00907FB6">
        <w:t>0</w:t>
      </w:r>
      <w:r w:rsidRPr="00205596">
        <w:t xml:space="preserve">00 </w:t>
      </w:r>
      <w:r w:rsidR="00907FB6">
        <w:t>inscriptions. Créé il y a p</w:t>
      </w:r>
      <w:r w:rsidR="0052239B">
        <w:t>rès</w:t>
      </w:r>
      <w:r w:rsidR="00907FB6">
        <w:t xml:space="preserve"> de </w:t>
      </w:r>
      <w:r w:rsidR="0052239B">
        <w:t>7</w:t>
      </w:r>
      <w:r w:rsidR="00907FB6">
        <w:t>0 ans l</w:t>
      </w:r>
      <w:r w:rsidRPr="00205596">
        <w:t xml:space="preserve">’établissement </w:t>
      </w:r>
      <w:r w:rsidR="00907FB6">
        <w:t>est un</w:t>
      </w:r>
      <w:r w:rsidRPr="00205596">
        <w:t xml:space="preserve"> centre historique d’apprentissage du français à </w:t>
      </w:r>
      <w:r w:rsidR="00907FB6">
        <w:t>Quito</w:t>
      </w:r>
      <w:r w:rsidR="007225DC">
        <w:t xml:space="preserve">. </w:t>
      </w:r>
    </w:p>
    <w:p w14:paraId="230AA513" w14:textId="77777777" w:rsidR="00275427" w:rsidRPr="00F33A54" w:rsidRDefault="00275427" w:rsidP="00275427">
      <w:pPr>
        <w:pStyle w:val="normalweb24"/>
        <w:jc w:val="both"/>
        <w:rPr>
          <w:lang w:val="fr-FR"/>
        </w:rPr>
      </w:pPr>
    </w:p>
    <w:p w14:paraId="6A6B7CB4" w14:textId="77777777" w:rsidR="00275427" w:rsidRPr="00F33A54" w:rsidRDefault="00275427" w:rsidP="00275427">
      <w:pPr>
        <w:pStyle w:val="normalweb24"/>
        <w:jc w:val="both"/>
        <w:rPr>
          <w:sz w:val="22"/>
          <w:szCs w:val="22"/>
          <w:lang w:val="fr-FR"/>
        </w:rPr>
      </w:pPr>
      <w:r w:rsidRPr="006C02A7">
        <w:rPr>
          <w:sz w:val="22"/>
          <w:szCs w:val="22"/>
          <w:lang w:val="fr-FR"/>
        </w:rPr>
        <w:t xml:space="preserve">Coût de la vie quotidienne : un loyer mensuel (studio ou colocation) revient environ à </w:t>
      </w:r>
      <w:r w:rsidRPr="00EA057A">
        <w:rPr>
          <w:sz w:val="22"/>
          <w:szCs w:val="22"/>
          <w:lang w:val="fr-FR"/>
        </w:rPr>
        <w:t>250</w:t>
      </w:r>
      <w:r w:rsidRPr="006C02A7">
        <w:rPr>
          <w:sz w:val="22"/>
          <w:szCs w:val="22"/>
          <w:lang w:val="fr-FR"/>
        </w:rPr>
        <w:t xml:space="preserve"> USD. Un repas : 3 à 5 USD. Un ticket de bus : 0,25 USD. Une course de taxi en ville : 2 ou 3 USD. Au regard du niveau de vie local l’indemnité mensuelle versée permet à une personne seule de vivre décemment. </w:t>
      </w:r>
    </w:p>
    <w:p w14:paraId="389BE513" w14:textId="77777777" w:rsidR="00275427" w:rsidRPr="00D33D7E" w:rsidRDefault="00275427" w:rsidP="002754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4FAFE204" w14:textId="55A26B21" w:rsidR="008F6731" w:rsidRDefault="00275427" w:rsidP="007D29CC">
      <w:pPr>
        <w:rPr>
          <w:sz w:val="22"/>
          <w:szCs w:val="22"/>
        </w:rPr>
      </w:pPr>
      <w:r w:rsidRPr="00D33D7E">
        <w:rPr>
          <w:sz w:val="22"/>
          <w:szCs w:val="22"/>
        </w:rPr>
        <w:lastRenderedPageBreak/>
        <w:t xml:space="preserve">Toute personne intéressée dont le profil correspond aux critères énoncés doit transmettre, </w:t>
      </w:r>
      <w:r w:rsidRPr="00D33D7E">
        <w:rPr>
          <w:sz w:val="22"/>
          <w:szCs w:val="22"/>
          <w:u w:val="single"/>
        </w:rPr>
        <w:t>uniquement par courriel</w:t>
      </w:r>
      <w:r w:rsidRPr="002442B3">
        <w:rPr>
          <w:sz w:val="22"/>
          <w:szCs w:val="22"/>
          <w:u w:val="single"/>
        </w:rPr>
        <w:t xml:space="preserve"> </w:t>
      </w:r>
      <w:r w:rsidRPr="00F5117D">
        <w:rPr>
          <w:sz w:val="22"/>
          <w:szCs w:val="22"/>
          <w:u w:val="single"/>
        </w:rPr>
        <w:t xml:space="preserve">avec l’objet </w:t>
      </w:r>
      <w:r w:rsidR="007C3602">
        <w:rPr>
          <w:sz w:val="22"/>
          <w:szCs w:val="22"/>
          <w:u w:val="single"/>
        </w:rPr>
        <w:t>Directeur pédagogique</w:t>
      </w:r>
      <w:r w:rsidRPr="00F5117D">
        <w:rPr>
          <w:sz w:val="22"/>
          <w:szCs w:val="22"/>
          <w:u w:val="single"/>
        </w:rPr>
        <w:t xml:space="preserve"> </w:t>
      </w:r>
      <w:r w:rsidR="00AF6025">
        <w:rPr>
          <w:sz w:val="22"/>
          <w:szCs w:val="22"/>
          <w:u w:val="single"/>
        </w:rPr>
        <w:t>Quito</w:t>
      </w:r>
      <w:r w:rsidRPr="00D33D7E">
        <w:rPr>
          <w:sz w:val="22"/>
          <w:szCs w:val="22"/>
        </w:rPr>
        <w:t xml:space="preserve"> : a) </w:t>
      </w:r>
      <w:r w:rsidRPr="00D33D7E">
        <w:rPr>
          <w:b/>
          <w:sz w:val="22"/>
          <w:szCs w:val="22"/>
        </w:rPr>
        <w:t>curriculum vitae actualisé</w:t>
      </w:r>
      <w:r w:rsidRPr="00D33D7E">
        <w:rPr>
          <w:sz w:val="22"/>
          <w:szCs w:val="22"/>
        </w:rPr>
        <w:t xml:space="preserve">, b) </w:t>
      </w:r>
      <w:r w:rsidRPr="00D33D7E">
        <w:rPr>
          <w:b/>
          <w:sz w:val="22"/>
          <w:szCs w:val="22"/>
        </w:rPr>
        <w:t>lettre de motivation</w:t>
      </w:r>
      <w:r>
        <w:rPr>
          <w:b/>
          <w:sz w:val="22"/>
          <w:szCs w:val="22"/>
        </w:rPr>
        <w:t>,</w:t>
      </w:r>
      <w:r w:rsidRPr="00F511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c) éventuellement attestation(s) de stage et/ou lettre(s) de recommandation</w:t>
      </w:r>
      <w:r>
        <w:rPr>
          <w:sz w:val="22"/>
          <w:szCs w:val="22"/>
        </w:rPr>
        <w:t xml:space="preserve"> </w:t>
      </w:r>
      <w:r w:rsidRPr="00D33D7E">
        <w:rPr>
          <w:sz w:val="22"/>
          <w:szCs w:val="22"/>
        </w:rPr>
        <w:t xml:space="preserve">à : </w:t>
      </w:r>
      <w:r w:rsidR="007D29CC">
        <w:rPr>
          <w:sz w:val="22"/>
          <w:szCs w:val="22"/>
        </w:rPr>
        <w:t>Rosa Duarte</w:t>
      </w:r>
      <w:r>
        <w:rPr>
          <w:sz w:val="22"/>
          <w:szCs w:val="22"/>
        </w:rPr>
        <w:t>, Directrice</w:t>
      </w:r>
      <w:r w:rsidRPr="00D33D7E">
        <w:rPr>
          <w:sz w:val="22"/>
          <w:szCs w:val="22"/>
        </w:rPr>
        <w:t xml:space="preserve"> </w:t>
      </w:r>
      <w:r w:rsidR="007D29CC">
        <w:rPr>
          <w:sz w:val="22"/>
          <w:szCs w:val="22"/>
        </w:rPr>
        <w:t>générale</w:t>
      </w:r>
      <w:r w:rsidR="007D29CC">
        <w:rPr>
          <w:rStyle w:val="Lienhypertexte"/>
          <w:sz w:val="22"/>
          <w:szCs w:val="22"/>
        </w:rPr>
        <w:t xml:space="preserve"> </w:t>
      </w:r>
      <w:hyperlink r:id="rId8" w:history="1">
        <w:r w:rsidR="007D29CC">
          <w:rPr>
            <w:rStyle w:val="Lienhypertexte"/>
            <w:rFonts w:eastAsiaTheme="minorEastAsia"/>
            <w:noProof/>
            <w:color w:val="0563C1"/>
            <w:lang w:eastAsia="es-EC"/>
          </w:rPr>
          <w:t>dgaf@afquito.org.ec</w:t>
        </w:r>
      </w:hyperlink>
      <w:r w:rsidRPr="00D33D7E">
        <w:rPr>
          <w:sz w:val="22"/>
          <w:szCs w:val="22"/>
        </w:rPr>
        <w:t>, Alliance Française de Quito</w:t>
      </w:r>
      <w:r>
        <w:rPr>
          <w:sz w:val="22"/>
          <w:szCs w:val="22"/>
        </w:rPr>
        <w:t xml:space="preserve"> (URL : </w:t>
      </w:r>
      <w:hyperlink r:id="rId9" w:history="1">
        <w:r w:rsidRPr="0040505E">
          <w:rPr>
            <w:rStyle w:val="Lienhypertexte"/>
            <w:sz w:val="22"/>
            <w:szCs w:val="22"/>
          </w:rPr>
          <w:t>www.afquito.org.ec</w:t>
        </w:r>
      </w:hyperlink>
      <w:r w:rsidR="00E7594A">
        <w:rPr>
          <w:sz w:val="22"/>
          <w:szCs w:val="22"/>
        </w:rPr>
        <w:t>)</w:t>
      </w:r>
    </w:p>
    <w:p w14:paraId="6C5878CE" w14:textId="77777777" w:rsidR="00DB17E5" w:rsidRDefault="00DB17E5" w:rsidP="007D29CC">
      <w:pPr>
        <w:rPr>
          <w:sz w:val="22"/>
          <w:szCs w:val="22"/>
        </w:rPr>
      </w:pPr>
    </w:p>
    <w:p w14:paraId="674ECA91" w14:textId="77777777" w:rsidR="00DB17E5" w:rsidRPr="007D29CC" w:rsidRDefault="00DB17E5" w:rsidP="007D29CC">
      <w:pPr>
        <w:rPr>
          <w:rFonts w:eastAsiaTheme="minorEastAsia"/>
          <w:noProof/>
          <w:sz w:val="22"/>
          <w:szCs w:val="22"/>
          <w:lang w:eastAsia="es-EC"/>
        </w:rPr>
      </w:pPr>
    </w:p>
    <w:sectPr w:rsidR="00DB17E5" w:rsidRPr="007D29CC" w:rsidSect="002442B3">
      <w:footerReference w:type="even" r:id="rId10"/>
      <w:footerReference w:type="default" r:id="rId11"/>
      <w:pgSz w:w="11906" w:h="16838"/>
      <w:pgMar w:top="567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82B5" w14:textId="77777777" w:rsidR="0034013E" w:rsidRDefault="0034013E">
      <w:r>
        <w:separator/>
      </w:r>
    </w:p>
  </w:endnote>
  <w:endnote w:type="continuationSeparator" w:id="0">
    <w:p w14:paraId="1159A155" w14:textId="77777777" w:rsidR="0034013E" w:rsidRDefault="0034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7850" w14:textId="77777777" w:rsidR="00E02390" w:rsidRDefault="00A1362C" w:rsidP="007C31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0239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655E0" w14:textId="77777777" w:rsidR="00E02390" w:rsidRDefault="00E02390" w:rsidP="007C31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03C3" w14:textId="77777777" w:rsidR="00E02390" w:rsidRDefault="00A1362C" w:rsidP="007C31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0239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D173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4263A64" w14:textId="77777777" w:rsidR="00E02390" w:rsidRDefault="00E02390" w:rsidP="007C31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817E" w14:textId="77777777" w:rsidR="0034013E" w:rsidRDefault="0034013E">
      <w:r>
        <w:separator/>
      </w:r>
    </w:p>
  </w:footnote>
  <w:footnote w:type="continuationSeparator" w:id="0">
    <w:p w14:paraId="52E00B19" w14:textId="77777777" w:rsidR="0034013E" w:rsidRDefault="0034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47987"/>
    <w:multiLevelType w:val="hybridMultilevel"/>
    <w:tmpl w:val="412EDD42"/>
    <w:lvl w:ilvl="0" w:tplc="7B7A64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63"/>
    <w:rsid w:val="00002BE9"/>
    <w:rsid w:val="00034F8E"/>
    <w:rsid w:val="000471D9"/>
    <w:rsid w:val="0005196C"/>
    <w:rsid w:val="00067276"/>
    <w:rsid w:val="000A0CCD"/>
    <w:rsid w:val="0010588A"/>
    <w:rsid w:val="00130CB2"/>
    <w:rsid w:val="00166CA9"/>
    <w:rsid w:val="00172B2C"/>
    <w:rsid w:val="00175C22"/>
    <w:rsid w:val="001A2232"/>
    <w:rsid w:val="001D7CD3"/>
    <w:rsid w:val="001E41AE"/>
    <w:rsid w:val="002321C0"/>
    <w:rsid w:val="002363FA"/>
    <w:rsid w:val="002442B3"/>
    <w:rsid w:val="00260402"/>
    <w:rsid w:val="00275427"/>
    <w:rsid w:val="002756CF"/>
    <w:rsid w:val="00283AB4"/>
    <w:rsid w:val="002E0BF5"/>
    <w:rsid w:val="002F49E9"/>
    <w:rsid w:val="0034013E"/>
    <w:rsid w:val="00340509"/>
    <w:rsid w:val="00355C15"/>
    <w:rsid w:val="003C72AB"/>
    <w:rsid w:val="003D1738"/>
    <w:rsid w:val="003D6873"/>
    <w:rsid w:val="003E0E7D"/>
    <w:rsid w:val="004018B0"/>
    <w:rsid w:val="00402BE2"/>
    <w:rsid w:val="0045314B"/>
    <w:rsid w:val="00496A2D"/>
    <w:rsid w:val="004D48CC"/>
    <w:rsid w:val="004E7E1F"/>
    <w:rsid w:val="004F210B"/>
    <w:rsid w:val="0052239B"/>
    <w:rsid w:val="005A6D5A"/>
    <w:rsid w:val="005B1ADB"/>
    <w:rsid w:val="005C524A"/>
    <w:rsid w:val="005C6433"/>
    <w:rsid w:val="005E148F"/>
    <w:rsid w:val="005F0D2F"/>
    <w:rsid w:val="006029C8"/>
    <w:rsid w:val="00611B98"/>
    <w:rsid w:val="00613A1D"/>
    <w:rsid w:val="00627EC4"/>
    <w:rsid w:val="0064763D"/>
    <w:rsid w:val="006566C9"/>
    <w:rsid w:val="00666839"/>
    <w:rsid w:val="00680006"/>
    <w:rsid w:val="00682B15"/>
    <w:rsid w:val="00692999"/>
    <w:rsid w:val="006A1AFB"/>
    <w:rsid w:val="006B4839"/>
    <w:rsid w:val="006C02A7"/>
    <w:rsid w:val="007225DC"/>
    <w:rsid w:val="0073001A"/>
    <w:rsid w:val="007306AE"/>
    <w:rsid w:val="00741ECE"/>
    <w:rsid w:val="00745A13"/>
    <w:rsid w:val="00751727"/>
    <w:rsid w:val="007656CE"/>
    <w:rsid w:val="007757D0"/>
    <w:rsid w:val="007C2418"/>
    <w:rsid w:val="007C3163"/>
    <w:rsid w:val="007C3602"/>
    <w:rsid w:val="007D29CC"/>
    <w:rsid w:val="007D340F"/>
    <w:rsid w:val="008172C7"/>
    <w:rsid w:val="00830561"/>
    <w:rsid w:val="00837C05"/>
    <w:rsid w:val="00850871"/>
    <w:rsid w:val="008D21E2"/>
    <w:rsid w:val="008F66B8"/>
    <w:rsid w:val="008F6731"/>
    <w:rsid w:val="00906E47"/>
    <w:rsid w:val="00907FB6"/>
    <w:rsid w:val="0093517F"/>
    <w:rsid w:val="00936734"/>
    <w:rsid w:val="00943EA1"/>
    <w:rsid w:val="00951655"/>
    <w:rsid w:val="00951D12"/>
    <w:rsid w:val="00963602"/>
    <w:rsid w:val="009749A6"/>
    <w:rsid w:val="0098586D"/>
    <w:rsid w:val="00991A80"/>
    <w:rsid w:val="009B4506"/>
    <w:rsid w:val="009B5994"/>
    <w:rsid w:val="009D0DB4"/>
    <w:rsid w:val="009D3816"/>
    <w:rsid w:val="009D6F4D"/>
    <w:rsid w:val="009F4C9B"/>
    <w:rsid w:val="00A01969"/>
    <w:rsid w:val="00A079E3"/>
    <w:rsid w:val="00A1362C"/>
    <w:rsid w:val="00A14ED4"/>
    <w:rsid w:val="00A3722D"/>
    <w:rsid w:val="00A568E2"/>
    <w:rsid w:val="00A873BC"/>
    <w:rsid w:val="00AE7BE8"/>
    <w:rsid w:val="00AF6025"/>
    <w:rsid w:val="00B02863"/>
    <w:rsid w:val="00B164E6"/>
    <w:rsid w:val="00B37ECE"/>
    <w:rsid w:val="00B5219C"/>
    <w:rsid w:val="00BA25CC"/>
    <w:rsid w:val="00BC7258"/>
    <w:rsid w:val="00BD6FF4"/>
    <w:rsid w:val="00BE2B72"/>
    <w:rsid w:val="00C266CD"/>
    <w:rsid w:val="00C42471"/>
    <w:rsid w:val="00C62CC2"/>
    <w:rsid w:val="00C63C5D"/>
    <w:rsid w:val="00C7158A"/>
    <w:rsid w:val="00C82B64"/>
    <w:rsid w:val="00CA7B95"/>
    <w:rsid w:val="00CC2291"/>
    <w:rsid w:val="00D04DF1"/>
    <w:rsid w:val="00D31213"/>
    <w:rsid w:val="00D51CB3"/>
    <w:rsid w:val="00D52AC9"/>
    <w:rsid w:val="00D65AAA"/>
    <w:rsid w:val="00D854BC"/>
    <w:rsid w:val="00D87C87"/>
    <w:rsid w:val="00DB17E5"/>
    <w:rsid w:val="00DD29E4"/>
    <w:rsid w:val="00DE291D"/>
    <w:rsid w:val="00DE2F2D"/>
    <w:rsid w:val="00DF5828"/>
    <w:rsid w:val="00E02390"/>
    <w:rsid w:val="00E07FC2"/>
    <w:rsid w:val="00E32EA0"/>
    <w:rsid w:val="00E5649A"/>
    <w:rsid w:val="00E7594A"/>
    <w:rsid w:val="00E83553"/>
    <w:rsid w:val="00E9487A"/>
    <w:rsid w:val="00E95227"/>
    <w:rsid w:val="00EA057A"/>
    <w:rsid w:val="00ED7272"/>
    <w:rsid w:val="00EE46B9"/>
    <w:rsid w:val="00F06523"/>
    <w:rsid w:val="00F33A54"/>
    <w:rsid w:val="00F5117D"/>
    <w:rsid w:val="00F54DC0"/>
    <w:rsid w:val="00F56489"/>
    <w:rsid w:val="00F56BC0"/>
    <w:rsid w:val="00FA049C"/>
    <w:rsid w:val="00FA3519"/>
    <w:rsid w:val="00FB2C06"/>
    <w:rsid w:val="00FC5B5D"/>
    <w:rsid w:val="00FE07D5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59385"/>
  <w15:docId w15:val="{6A1A9FD3-6F81-403A-B653-755F2A6E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63"/>
    <w:rPr>
      <w:sz w:val="24"/>
      <w:szCs w:val="24"/>
      <w:lang w:val="fr-FR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7C3163"/>
    <w:pPr>
      <w:jc w:val="both"/>
    </w:pPr>
    <w:rPr>
      <w:b/>
      <w:szCs w:val="20"/>
      <w:lang w:val="es-ES"/>
    </w:rPr>
  </w:style>
  <w:style w:type="character" w:styleId="Lienhypertexte">
    <w:name w:val="Hyperlink"/>
    <w:basedOn w:val="Policepardfaut"/>
    <w:rsid w:val="007C3163"/>
    <w:rPr>
      <w:color w:val="0000FF"/>
      <w:u w:val="single"/>
    </w:rPr>
  </w:style>
  <w:style w:type="paragraph" w:styleId="Pieddepage">
    <w:name w:val="footer"/>
    <w:basedOn w:val="Normal"/>
    <w:rsid w:val="007C3163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7C3163"/>
  </w:style>
  <w:style w:type="paragraph" w:customStyle="1" w:styleId="normalweb24">
    <w:name w:val="normalweb24"/>
    <w:basedOn w:val="Normal"/>
    <w:rsid w:val="00F33A54"/>
    <w:rPr>
      <w:lang w:val="es-EC" w:eastAsia="es-EC"/>
    </w:rPr>
  </w:style>
  <w:style w:type="paragraph" w:styleId="Paragraphedeliste">
    <w:name w:val="List Paragraph"/>
    <w:basedOn w:val="Normal"/>
    <w:uiPriority w:val="34"/>
    <w:qFormat/>
    <w:rsid w:val="00722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f@afquito.org.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fquito.org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ALLIANCE FRANÇAISE DE QUITO</vt:lpstr>
    </vt:vector>
  </TitlesOfParts>
  <Company>alliance française</Company>
  <LinksUpToDate>false</LinksUpToDate>
  <CharactersWithSpaces>3471</CharactersWithSpaces>
  <SharedDoc>false</SharedDoc>
  <HLinks>
    <vt:vector size="6" baseType="variant">
      <vt:variant>
        <vt:i4>6553605</vt:i4>
      </vt:variant>
      <vt:variant>
        <vt:i4>0</vt:i4>
      </vt:variant>
      <vt:variant>
        <vt:i4>0</vt:i4>
      </vt:variant>
      <vt:variant>
        <vt:i4>5</vt:i4>
      </vt:variant>
      <vt:variant>
        <vt:lpwstr>mailto:dirpedago@afquito.org.ec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ALLIANCE FRANÇAISE DE QUITO</dc:title>
  <dc:creator>dirpedago</dc:creator>
  <cp:lastModifiedBy>Florence Castel</cp:lastModifiedBy>
  <cp:revision>2</cp:revision>
  <cp:lastPrinted>2017-07-18T22:35:00Z</cp:lastPrinted>
  <dcterms:created xsi:type="dcterms:W3CDTF">2022-01-12T11:37:00Z</dcterms:created>
  <dcterms:modified xsi:type="dcterms:W3CDTF">2022-01-12T11:37:00Z</dcterms:modified>
</cp:coreProperties>
</file>