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49" w:rsidRDefault="00150182" w:rsidP="00150182">
      <w:pPr>
        <w:spacing w:before="100" w:beforeAutospacing="1" w:after="100" w:afterAutospacing="1" w:line="240" w:lineRule="auto"/>
        <w:outlineLvl w:val="2"/>
        <w:rPr>
          <w:rFonts w:ascii="Times New Roman" w:eastAsia="Times New Roman" w:hAnsi="Times New Roman" w:cs="Times New Roman"/>
          <w:b/>
          <w:sz w:val="36"/>
          <w:szCs w:val="36"/>
          <w:lang w:eastAsia="fr-FR"/>
        </w:rPr>
      </w:pPr>
      <w:r>
        <w:rPr>
          <w:rFonts w:ascii="Times New Roman" w:eastAsia="Times New Roman" w:hAnsi="Times New Roman" w:cs="Times New Roman"/>
          <w:b/>
          <w:noProof/>
          <w:sz w:val="24"/>
          <w:szCs w:val="24"/>
          <w:lang w:eastAsia="fr-FR"/>
        </w:rPr>
        <w:drawing>
          <wp:anchor distT="0" distB="0" distL="114300" distR="114300" simplePos="0" relativeHeight="251660288" behindDoc="0" locked="0" layoutInCell="1" allowOverlap="1" wp14:anchorId="58EEDE93" wp14:editId="5EDD92C7">
            <wp:simplePos x="0" y="0"/>
            <wp:positionH relativeFrom="margin">
              <wp:posOffset>3413760</wp:posOffset>
            </wp:positionH>
            <wp:positionV relativeFrom="margin">
              <wp:posOffset>-114300</wp:posOffset>
            </wp:positionV>
            <wp:extent cx="2753360" cy="694055"/>
            <wp:effectExtent l="0" t="0" r="8890" b="0"/>
            <wp:wrapSquare wrapText="bothSides"/>
            <wp:docPr id="4" name="Image 4" descr="X:\Communication\Logos Fondation\LogoCartouche-Fondation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ommunication\Logos Fondation\LogoCartouche-FondationAF.pn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753360" cy="694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Cs/>
          <w:sz w:val="27"/>
          <w:szCs w:val="27"/>
          <w:lang w:eastAsia="fr-FR"/>
        </w:rPr>
        <w:t xml:space="preserve">               </w:t>
      </w:r>
      <w:r w:rsidR="004B4349" w:rsidRPr="00F32A3E">
        <w:rPr>
          <w:rFonts w:ascii="Times New Roman" w:eastAsia="Times New Roman" w:hAnsi="Times New Roman" w:cs="Times New Roman"/>
          <w:b/>
          <w:sz w:val="36"/>
          <w:szCs w:val="36"/>
          <w:lang w:eastAsia="fr-FR"/>
        </w:rPr>
        <w:t>Communiqué de presse</w:t>
      </w:r>
    </w:p>
    <w:p w:rsidR="004B4349" w:rsidRDefault="004B4349" w:rsidP="004B4349">
      <w:pPr>
        <w:spacing w:after="0" w:line="240" w:lineRule="auto"/>
        <w:rPr>
          <w:rFonts w:ascii="Times New Roman" w:eastAsia="Times New Roman" w:hAnsi="Times New Roman" w:cs="Times New Roman"/>
          <w:b/>
          <w:sz w:val="24"/>
          <w:szCs w:val="24"/>
          <w:lang w:eastAsia="fr-FR"/>
        </w:rPr>
      </w:pPr>
    </w:p>
    <w:p w:rsidR="00150182" w:rsidRPr="00A4703A" w:rsidRDefault="00150182" w:rsidP="004B4349">
      <w:pPr>
        <w:spacing w:after="0" w:line="240" w:lineRule="auto"/>
        <w:rPr>
          <w:rFonts w:ascii="Times New Roman" w:eastAsia="Times New Roman" w:hAnsi="Times New Roman" w:cs="Times New Roman"/>
          <w:b/>
          <w:sz w:val="18"/>
          <w:szCs w:val="24"/>
          <w:lang w:eastAsia="fr-FR"/>
        </w:rPr>
      </w:pPr>
    </w:p>
    <w:p w:rsidR="00DF152D" w:rsidRDefault="00DF152D" w:rsidP="004B3496">
      <w:pPr>
        <w:spacing w:before="100" w:beforeAutospacing="1" w:after="100" w:afterAutospacing="1" w:line="240" w:lineRule="auto"/>
        <w:jc w:val="center"/>
        <w:outlineLvl w:val="2"/>
        <w:rPr>
          <w:rFonts w:ascii="Times New Roman" w:eastAsia="Times New Roman" w:hAnsi="Times New Roman" w:cs="Times New Roman"/>
          <w:b/>
          <w:bCs/>
          <w:sz w:val="32"/>
          <w:szCs w:val="32"/>
          <w:lang w:eastAsia="fr-FR"/>
        </w:rPr>
      </w:pPr>
    </w:p>
    <w:p w:rsidR="004B4349" w:rsidRPr="004B3496" w:rsidRDefault="004B4349" w:rsidP="004B3496">
      <w:pPr>
        <w:spacing w:before="100" w:beforeAutospacing="1" w:after="100" w:afterAutospacing="1" w:line="240" w:lineRule="auto"/>
        <w:jc w:val="center"/>
        <w:outlineLvl w:val="2"/>
        <w:rPr>
          <w:rFonts w:ascii="Times New Roman" w:eastAsia="Times New Roman" w:hAnsi="Times New Roman" w:cs="Times New Roman"/>
          <w:b/>
          <w:bCs/>
          <w:sz w:val="32"/>
          <w:szCs w:val="32"/>
          <w:lang w:eastAsia="fr-FR"/>
        </w:rPr>
      </w:pPr>
      <w:r w:rsidRPr="002A760F">
        <w:rPr>
          <w:rFonts w:ascii="Times New Roman" w:eastAsia="Times New Roman" w:hAnsi="Times New Roman" w:cs="Times New Roman"/>
          <w:b/>
          <w:bCs/>
          <w:sz w:val="32"/>
          <w:szCs w:val="32"/>
          <w:lang w:eastAsia="fr-FR"/>
        </w:rPr>
        <w:t>La romancière Sylvie Germain</w:t>
      </w:r>
      <w:r w:rsidR="004B3496">
        <w:rPr>
          <w:rFonts w:ascii="Times New Roman" w:eastAsia="Times New Roman" w:hAnsi="Times New Roman" w:cs="Times New Roman"/>
          <w:b/>
          <w:bCs/>
          <w:sz w:val="32"/>
          <w:szCs w:val="32"/>
          <w:lang w:eastAsia="fr-FR"/>
        </w:rPr>
        <w:t>,</w:t>
      </w:r>
      <w:r w:rsidRPr="002A760F">
        <w:rPr>
          <w:rFonts w:ascii="Times New Roman" w:eastAsia="Times New Roman" w:hAnsi="Times New Roman" w:cs="Times New Roman"/>
          <w:b/>
          <w:bCs/>
          <w:sz w:val="32"/>
          <w:szCs w:val="32"/>
          <w:lang w:eastAsia="fr-FR"/>
        </w:rPr>
        <w:t xml:space="preserve"> prochaine inv</w:t>
      </w:r>
      <w:r w:rsidR="004B3496">
        <w:rPr>
          <w:rFonts w:ascii="Times New Roman" w:eastAsia="Times New Roman" w:hAnsi="Times New Roman" w:cs="Times New Roman"/>
          <w:b/>
          <w:bCs/>
          <w:sz w:val="32"/>
          <w:szCs w:val="32"/>
          <w:lang w:eastAsia="fr-FR"/>
        </w:rPr>
        <w:t xml:space="preserve">itée des rencontres littéraires </w:t>
      </w:r>
      <w:r w:rsidRPr="002A760F">
        <w:rPr>
          <w:rFonts w:ascii="Times New Roman" w:eastAsia="Times New Roman" w:hAnsi="Times New Roman" w:cs="Times New Roman"/>
          <w:b/>
          <w:bCs/>
          <w:sz w:val="32"/>
          <w:szCs w:val="32"/>
          <w:lang w:eastAsia="fr-FR"/>
        </w:rPr>
        <w:t>de la Fondation Alliance française, le mardi 8 mars, à 19h</w:t>
      </w:r>
      <w:r w:rsidR="00150182" w:rsidRPr="002A760F">
        <w:rPr>
          <w:rFonts w:ascii="Times New Roman" w:eastAsia="Times New Roman" w:hAnsi="Times New Roman" w:cs="Times New Roman"/>
          <w:b/>
          <w:bCs/>
          <w:sz w:val="32"/>
          <w:szCs w:val="32"/>
          <w:lang w:eastAsia="fr-FR"/>
        </w:rPr>
        <w:t>00</w:t>
      </w:r>
      <w:r w:rsidR="004B3496">
        <w:rPr>
          <w:rFonts w:ascii="Times New Roman" w:eastAsia="Times New Roman" w:hAnsi="Times New Roman" w:cs="Times New Roman"/>
          <w:b/>
          <w:bCs/>
          <w:sz w:val="32"/>
          <w:szCs w:val="32"/>
          <w:lang w:eastAsia="fr-FR"/>
        </w:rPr>
        <w:t>.</w:t>
      </w:r>
    </w:p>
    <w:p w:rsidR="004B4349" w:rsidRPr="00A4703A" w:rsidRDefault="004B4349" w:rsidP="004B4349">
      <w:pPr>
        <w:spacing w:after="0" w:line="240" w:lineRule="auto"/>
        <w:jc w:val="both"/>
        <w:rPr>
          <w:rFonts w:ascii="Times New Roman" w:eastAsia="Times New Roman" w:hAnsi="Times New Roman" w:cs="Times New Roman"/>
          <w:b/>
          <w:sz w:val="16"/>
          <w:szCs w:val="24"/>
          <w:lang w:eastAsia="fr-FR"/>
        </w:rPr>
      </w:pPr>
    </w:p>
    <w:p w:rsidR="00D32173" w:rsidRDefault="004B4349" w:rsidP="00D32173">
      <w:pPr>
        <w:spacing w:after="0" w:line="240" w:lineRule="auto"/>
        <w:jc w:val="both"/>
        <w:rPr>
          <w:rFonts w:ascii="Times New Roman" w:hAnsi="Times New Roman" w:cs="Times New Roman"/>
          <w:sz w:val="24"/>
          <w:szCs w:val="24"/>
        </w:rPr>
      </w:pPr>
      <w:r w:rsidRPr="004B3496">
        <w:rPr>
          <w:rFonts w:ascii="Times New Roman" w:eastAsia="Times New Roman" w:hAnsi="Times New Roman" w:cs="Times New Roman"/>
          <w:sz w:val="24"/>
          <w:lang w:eastAsia="fr-FR"/>
        </w:rPr>
        <w:t xml:space="preserve">Paris, le 16 février 2016 - </w:t>
      </w:r>
      <w:r w:rsidRPr="004B3496">
        <w:rPr>
          <w:rFonts w:ascii="Times New Roman" w:hAnsi="Times New Roman" w:cs="Times New Roman"/>
          <w:sz w:val="24"/>
        </w:rPr>
        <w:t>L</w:t>
      </w:r>
      <w:r w:rsidRPr="004B3496">
        <w:rPr>
          <w:rFonts w:ascii="Times New Roman" w:eastAsia="Times New Roman" w:hAnsi="Times New Roman" w:cs="Times New Roman"/>
          <w:sz w:val="24"/>
          <w:lang w:eastAsia="fr-FR"/>
        </w:rPr>
        <w:t>a Fondation Alliance française</w:t>
      </w:r>
      <w:r w:rsidR="004B3496" w:rsidRPr="004B3496">
        <w:rPr>
          <w:rFonts w:ascii="Times New Roman" w:eastAsia="Times New Roman" w:hAnsi="Times New Roman" w:cs="Times New Roman"/>
          <w:sz w:val="24"/>
          <w:lang w:eastAsia="fr-FR"/>
        </w:rPr>
        <w:t xml:space="preserve"> mettra à l’honneur </w:t>
      </w:r>
      <w:r w:rsidR="004F0075" w:rsidRPr="004B3496">
        <w:rPr>
          <w:rFonts w:ascii="Times New Roman" w:eastAsia="Times New Roman" w:hAnsi="Times New Roman" w:cs="Times New Roman"/>
          <w:sz w:val="24"/>
          <w:lang w:eastAsia="fr-FR"/>
        </w:rPr>
        <w:t xml:space="preserve">l’auteure </w:t>
      </w:r>
      <w:r w:rsidR="00351A75" w:rsidRPr="00DF152D">
        <w:rPr>
          <w:rFonts w:ascii="Times New Roman" w:eastAsia="Times New Roman" w:hAnsi="Times New Roman" w:cs="Times New Roman"/>
          <w:b/>
          <w:color w:val="000000" w:themeColor="text1"/>
          <w:sz w:val="24"/>
          <w:lang w:eastAsia="fr-FR"/>
        </w:rPr>
        <w:t>Sylvie Germain</w:t>
      </w:r>
      <w:r w:rsidR="004B3496" w:rsidRPr="00DF152D">
        <w:rPr>
          <w:rFonts w:ascii="Times New Roman" w:eastAsia="Times New Roman" w:hAnsi="Times New Roman" w:cs="Times New Roman"/>
          <w:color w:val="000000" w:themeColor="text1"/>
          <w:sz w:val="24"/>
          <w:lang w:eastAsia="fr-FR"/>
        </w:rPr>
        <w:t xml:space="preserve">, </w:t>
      </w:r>
      <w:r w:rsidR="004B3496" w:rsidRPr="004B3496">
        <w:rPr>
          <w:rFonts w:ascii="Times New Roman" w:eastAsia="Times New Roman" w:hAnsi="Times New Roman" w:cs="Times New Roman"/>
          <w:sz w:val="24"/>
          <w:lang w:eastAsia="fr-FR"/>
        </w:rPr>
        <w:t xml:space="preserve">en la recevant le 8 mars prochain, </w:t>
      </w:r>
      <w:r w:rsidR="004B3496" w:rsidRPr="00DF152D">
        <w:rPr>
          <w:rFonts w:ascii="Times New Roman" w:eastAsia="Times New Roman" w:hAnsi="Times New Roman" w:cs="Times New Roman"/>
          <w:i/>
          <w:sz w:val="24"/>
          <w:lang w:eastAsia="fr-FR"/>
        </w:rPr>
        <w:t>Journée internationale des femmes</w:t>
      </w:r>
      <w:r w:rsidR="004B3496" w:rsidRPr="004B3496">
        <w:rPr>
          <w:rFonts w:ascii="Times New Roman" w:eastAsia="Times New Roman" w:hAnsi="Times New Roman" w:cs="Times New Roman"/>
          <w:sz w:val="24"/>
          <w:lang w:eastAsia="fr-FR"/>
        </w:rPr>
        <w:t>, à l’occasion de la sortie de son dernier ouvrage «</w:t>
      </w:r>
      <w:r w:rsidR="004B3496" w:rsidRPr="00DF152D">
        <w:rPr>
          <w:rFonts w:ascii="Times New Roman" w:eastAsia="Times New Roman" w:hAnsi="Times New Roman" w:cs="Times New Roman"/>
          <w:i/>
          <w:sz w:val="24"/>
          <w:lang w:eastAsia="fr-FR"/>
        </w:rPr>
        <w:t>À la table des hommes</w:t>
      </w:r>
      <w:r w:rsidR="004B3496" w:rsidRPr="004B3496">
        <w:rPr>
          <w:rFonts w:ascii="Times New Roman" w:eastAsia="Times New Roman" w:hAnsi="Times New Roman" w:cs="Times New Roman"/>
          <w:sz w:val="24"/>
          <w:lang w:eastAsia="fr-FR"/>
        </w:rPr>
        <w:t>»</w:t>
      </w:r>
      <w:r w:rsidR="00D32173">
        <w:rPr>
          <w:rFonts w:ascii="Times New Roman" w:eastAsia="Times New Roman" w:hAnsi="Times New Roman" w:cs="Times New Roman"/>
          <w:sz w:val="24"/>
          <w:lang w:eastAsia="fr-FR"/>
        </w:rPr>
        <w:t xml:space="preserve"> (</w:t>
      </w:r>
      <w:r w:rsidR="00D32173" w:rsidRPr="00DF152D">
        <w:rPr>
          <w:rFonts w:ascii="Times New Roman" w:hAnsi="Times New Roman" w:cs="Times New Roman"/>
          <w:sz w:val="24"/>
        </w:rPr>
        <w:t xml:space="preserve">sélectionné pour le Prix </w:t>
      </w:r>
      <w:proofErr w:type="spellStart"/>
      <w:r w:rsidR="00D32173" w:rsidRPr="00DF152D">
        <w:rPr>
          <w:rFonts w:ascii="Times New Roman" w:hAnsi="Times New Roman" w:cs="Times New Roman"/>
          <w:sz w:val="24"/>
        </w:rPr>
        <w:t>Cazes</w:t>
      </w:r>
      <w:proofErr w:type="spellEnd"/>
      <w:r w:rsidR="00D32173" w:rsidRPr="00DF152D">
        <w:rPr>
          <w:rFonts w:ascii="Times New Roman" w:hAnsi="Times New Roman" w:cs="Times New Roman"/>
          <w:sz w:val="24"/>
        </w:rPr>
        <w:t xml:space="preserve"> Brasserie </w:t>
      </w:r>
      <w:proofErr w:type="spellStart"/>
      <w:r w:rsidR="00D32173" w:rsidRPr="00DF152D">
        <w:rPr>
          <w:rFonts w:ascii="Times New Roman" w:hAnsi="Times New Roman" w:cs="Times New Roman"/>
          <w:sz w:val="24"/>
        </w:rPr>
        <w:t>Lipp</w:t>
      </w:r>
      <w:proofErr w:type="spellEnd"/>
      <w:r w:rsidR="00D32173" w:rsidRPr="00DF152D">
        <w:rPr>
          <w:rFonts w:ascii="Times New Roman" w:hAnsi="Times New Roman" w:cs="Times New Roman"/>
          <w:sz w:val="24"/>
        </w:rPr>
        <w:t xml:space="preserve"> 2016</w:t>
      </w:r>
      <w:r w:rsidR="00D32173">
        <w:rPr>
          <w:rFonts w:ascii="Times New Roman" w:hAnsi="Times New Roman" w:cs="Times New Roman"/>
          <w:sz w:val="24"/>
        </w:rPr>
        <w:t xml:space="preserve">) aux éditions </w:t>
      </w:r>
      <w:r w:rsidR="00D32173" w:rsidRPr="004B3496">
        <w:rPr>
          <w:rFonts w:ascii="Times New Roman" w:eastAsia="Times New Roman" w:hAnsi="Times New Roman" w:cs="Times New Roman"/>
          <w:sz w:val="24"/>
          <w:lang w:eastAsia="fr-FR"/>
        </w:rPr>
        <w:t>Albin Michel</w:t>
      </w:r>
      <w:r w:rsidR="00D32173">
        <w:rPr>
          <w:rFonts w:ascii="Times New Roman" w:hAnsi="Times New Roman" w:cs="Times New Roman"/>
          <w:sz w:val="24"/>
        </w:rPr>
        <w:t>. Dans ce</w:t>
      </w:r>
      <w:r w:rsidR="00D32173" w:rsidRPr="00D32173">
        <w:rPr>
          <w:rFonts w:ascii="Times New Roman" w:hAnsi="Times New Roman" w:cs="Times New Roman"/>
          <w:sz w:val="24"/>
          <w:szCs w:val="24"/>
        </w:rPr>
        <w:t xml:space="preserve"> roman fantastique</w:t>
      </w:r>
      <w:r w:rsidR="00D32173">
        <w:rPr>
          <w:rFonts w:ascii="Times New Roman" w:hAnsi="Times New Roman" w:cs="Times New Roman"/>
          <w:sz w:val="24"/>
          <w:szCs w:val="24"/>
        </w:rPr>
        <w:t xml:space="preserve">, </w:t>
      </w:r>
      <w:r w:rsidR="00D32173" w:rsidRPr="00D32173">
        <w:rPr>
          <w:rFonts w:ascii="Times New Roman" w:hAnsi="Times New Roman" w:cs="Times New Roman"/>
          <w:sz w:val="24"/>
          <w:szCs w:val="24"/>
        </w:rPr>
        <w:t xml:space="preserve">l’auteure entraîne son lecteur dans un univers </w:t>
      </w:r>
      <w:r w:rsidR="00C643FE">
        <w:rPr>
          <w:rFonts w:ascii="Times New Roman" w:hAnsi="Times New Roman" w:cs="Times New Roman"/>
          <w:sz w:val="24"/>
          <w:szCs w:val="24"/>
        </w:rPr>
        <w:t xml:space="preserve">philosophique et poétique où le personnage principal, un animal, </w:t>
      </w:r>
      <w:r w:rsidR="00446F4B">
        <w:rPr>
          <w:rFonts w:ascii="Times New Roman" w:hAnsi="Times New Roman" w:cs="Times New Roman"/>
          <w:sz w:val="24"/>
          <w:szCs w:val="24"/>
        </w:rPr>
        <w:t>se métamorphose en</w:t>
      </w:r>
      <w:r w:rsidR="00C643FE">
        <w:rPr>
          <w:rFonts w:ascii="Times New Roman" w:hAnsi="Times New Roman" w:cs="Times New Roman"/>
          <w:sz w:val="24"/>
          <w:szCs w:val="24"/>
        </w:rPr>
        <w:t xml:space="preserve"> être humain. Dans ce parcours initiatique, le lecteur apprend à accepter sa part d’animalité.</w:t>
      </w:r>
    </w:p>
    <w:p w:rsidR="00C643FE" w:rsidRDefault="00C643FE" w:rsidP="00D32173">
      <w:pPr>
        <w:spacing w:after="0" w:line="240" w:lineRule="auto"/>
        <w:jc w:val="both"/>
        <w:rPr>
          <w:rFonts w:ascii="Times New Roman" w:hAnsi="Times New Roman" w:cs="Times New Roman"/>
          <w:sz w:val="24"/>
          <w:szCs w:val="24"/>
        </w:rPr>
      </w:pPr>
    </w:p>
    <w:p w:rsidR="00DF152D" w:rsidRDefault="004B3496" w:rsidP="004B4349">
      <w:pPr>
        <w:spacing w:after="0" w:line="240" w:lineRule="auto"/>
        <w:jc w:val="both"/>
        <w:rPr>
          <w:rFonts w:ascii="Times New Roman" w:hAnsi="Times New Roman" w:cs="Times New Roman"/>
          <w:sz w:val="24"/>
        </w:rPr>
      </w:pPr>
      <w:r w:rsidRPr="004B3496">
        <w:rPr>
          <w:rFonts w:ascii="Times New Roman" w:hAnsi="Times New Roman" w:cs="Times New Roman"/>
          <w:sz w:val="24"/>
        </w:rPr>
        <w:t xml:space="preserve">Depuis son premier roman, </w:t>
      </w:r>
      <w:r w:rsidRPr="00DF152D">
        <w:rPr>
          <w:rFonts w:ascii="Times New Roman" w:hAnsi="Times New Roman" w:cs="Times New Roman"/>
          <w:i/>
          <w:sz w:val="24"/>
        </w:rPr>
        <w:t xml:space="preserve">Le Livre des nuits, </w:t>
      </w:r>
      <w:r w:rsidRPr="00DF152D">
        <w:rPr>
          <w:rFonts w:ascii="Times New Roman" w:hAnsi="Times New Roman" w:cs="Times New Roman"/>
          <w:sz w:val="24"/>
        </w:rPr>
        <w:t>en 1984,</w:t>
      </w:r>
      <w:r w:rsidRPr="004B3496">
        <w:rPr>
          <w:rFonts w:ascii="Times New Roman" w:hAnsi="Times New Roman" w:cs="Times New Roman"/>
          <w:sz w:val="24"/>
        </w:rPr>
        <w:t xml:space="preserve"> </w:t>
      </w:r>
      <w:r w:rsidRPr="004B3496">
        <w:rPr>
          <w:rFonts w:ascii="Times New Roman" w:hAnsi="Times New Roman" w:cs="Times New Roman"/>
          <w:i/>
          <w:sz w:val="24"/>
        </w:rPr>
        <w:t xml:space="preserve"> </w:t>
      </w:r>
      <w:r w:rsidRPr="00DF152D">
        <w:rPr>
          <w:rFonts w:ascii="Times New Roman" w:hAnsi="Times New Roman" w:cs="Times New Roman"/>
          <w:sz w:val="24"/>
        </w:rPr>
        <w:t xml:space="preserve">Sylvie Germain construit une œuvre singulière, imposante et cohérente. Couronnée de nombreux prix littéraires : Prix Femina en 1989 pour </w:t>
      </w:r>
      <w:r w:rsidRPr="00DF152D">
        <w:rPr>
          <w:rFonts w:ascii="Times New Roman" w:hAnsi="Times New Roman" w:cs="Times New Roman"/>
          <w:i/>
          <w:sz w:val="24"/>
        </w:rPr>
        <w:t>Jours de colère</w:t>
      </w:r>
      <w:r w:rsidRPr="00DF152D">
        <w:rPr>
          <w:rFonts w:ascii="Times New Roman" w:hAnsi="Times New Roman" w:cs="Times New Roman"/>
          <w:sz w:val="24"/>
        </w:rPr>
        <w:t xml:space="preserve">, Grand Prix Jean Giono en 1998 pour </w:t>
      </w:r>
      <w:r w:rsidRPr="00DF152D">
        <w:rPr>
          <w:rFonts w:ascii="Times New Roman" w:hAnsi="Times New Roman" w:cs="Times New Roman"/>
          <w:i/>
          <w:sz w:val="24"/>
        </w:rPr>
        <w:t>Tobie des Marais</w:t>
      </w:r>
      <w:r w:rsidRPr="00DF152D">
        <w:rPr>
          <w:rFonts w:ascii="Times New Roman" w:hAnsi="Times New Roman" w:cs="Times New Roman"/>
          <w:sz w:val="24"/>
        </w:rPr>
        <w:t xml:space="preserve">, Prix Goncourt des lycéens en 2005 pour </w:t>
      </w:r>
      <w:r w:rsidRPr="00DF152D">
        <w:rPr>
          <w:rFonts w:ascii="Times New Roman" w:hAnsi="Times New Roman" w:cs="Times New Roman"/>
          <w:i/>
          <w:sz w:val="24"/>
        </w:rPr>
        <w:t>Magnus</w:t>
      </w:r>
      <w:r w:rsidRPr="00DF152D">
        <w:rPr>
          <w:rFonts w:ascii="Times New Roman" w:hAnsi="Times New Roman" w:cs="Times New Roman"/>
          <w:sz w:val="24"/>
        </w:rPr>
        <w:t>, Prix Jean Monnet de</w:t>
      </w:r>
      <w:r w:rsidR="00446F4B">
        <w:rPr>
          <w:rFonts w:ascii="Times New Roman" w:hAnsi="Times New Roman" w:cs="Times New Roman"/>
          <w:sz w:val="24"/>
        </w:rPr>
        <w:t xml:space="preserve"> littérature européenne en 2012, elle été récompensée  cette même année pour l’ensemble de son œuvre par le Grand Prix SGDL de littérature</w:t>
      </w:r>
      <w:r w:rsidR="00C643FE">
        <w:rPr>
          <w:rFonts w:ascii="Times New Roman" w:hAnsi="Times New Roman" w:cs="Times New Roman"/>
          <w:sz w:val="24"/>
        </w:rPr>
        <w:t xml:space="preserve">. </w:t>
      </w:r>
      <w:r w:rsidRPr="00DF152D">
        <w:rPr>
          <w:rFonts w:ascii="Times New Roman" w:hAnsi="Times New Roman" w:cs="Times New Roman"/>
          <w:sz w:val="24"/>
        </w:rPr>
        <w:t xml:space="preserve">En 2013, elle a été élue à l'Académie royale de langue et de littérature françaises de Belgique </w:t>
      </w:r>
      <w:r w:rsidR="00DF152D">
        <w:rPr>
          <w:rFonts w:ascii="Times New Roman" w:hAnsi="Times New Roman" w:cs="Times New Roman"/>
          <w:sz w:val="24"/>
        </w:rPr>
        <w:t>au fauteuil de Dominique Rolin.</w:t>
      </w:r>
      <w:r w:rsidRPr="00DF152D">
        <w:rPr>
          <w:rFonts w:ascii="Times New Roman" w:hAnsi="Times New Roman" w:cs="Times New Roman"/>
          <w:sz w:val="24"/>
        </w:rPr>
        <w:t xml:space="preserve"> </w:t>
      </w:r>
    </w:p>
    <w:p w:rsidR="00D32173" w:rsidRDefault="00D32173" w:rsidP="004B4349">
      <w:pPr>
        <w:spacing w:after="0" w:line="240" w:lineRule="auto"/>
        <w:jc w:val="both"/>
        <w:rPr>
          <w:rFonts w:ascii="Times New Roman" w:hAnsi="Times New Roman" w:cs="Times New Roman"/>
          <w:sz w:val="24"/>
        </w:rPr>
      </w:pPr>
    </w:p>
    <w:p w:rsidR="004B4349" w:rsidRPr="004B3496" w:rsidRDefault="004B4349" w:rsidP="004B4349">
      <w:pPr>
        <w:spacing w:after="0" w:line="240" w:lineRule="auto"/>
        <w:jc w:val="both"/>
        <w:rPr>
          <w:rFonts w:ascii="Times New Roman" w:eastAsia="Times New Roman" w:hAnsi="Times New Roman" w:cs="Times New Roman"/>
          <w:sz w:val="24"/>
          <w:lang w:eastAsia="fr-FR"/>
        </w:rPr>
      </w:pPr>
      <w:r w:rsidRPr="004B3496">
        <w:rPr>
          <w:rFonts w:ascii="Times New Roman" w:hAnsi="Times New Roman" w:cs="Times New Roman"/>
          <w:sz w:val="24"/>
        </w:rPr>
        <w:t>Cette rencontre, ouverte au public dans la limite des places disponibles, sera animée par Antoine Boussin, avec la participation de Jérôme Clément, président de la Fondation Alliance française.</w:t>
      </w:r>
      <w:r w:rsidR="004B3496" w:rsidRPr="004B3496">
        <w:rPr>
          <w:rFonts w:ascii="Times New Roman" w:hAnsi="Times New Roman" w:cs="Times New Roman"/>
          <w:sz w:val="24"/>
        </w:rPr>
        <w:t xml:space="preserve"> Elle s’inscrit dans le cycle de rencontres littéraires que la Fondation a inauguré en 2016 dans le théâtre de l’Alliance française en accueillant </w:t>
      </w:r>
      <w:proofErr w:type="spellStart"/>
      <w:r w:rsidR="004B3496" w:rsidRPr="004B3496">
        <w:rPr>
          <w:rFonts w:ascii="Times New Roman" w:hAnsi="Times New Roman" w:cs="Times New Roman"/>
          <w:sz w:val="24"/>
        </w:rPr>
        <w:t>Boualem</w:t>
      </w:r>
      <w:proofErr w:type="spellEnd"/>
      <w:r w:rsidR="004B3496" w:rsidRPr="004B3496">
        <w:rPr>
          <w:rFonts w:ascii="Times New Roman" w:hAnsi="Times New Roman" w:cs="Times New Roman"/>
          <w:sz w:val="24"/>
        </w:rPr>
        <w:t xml:space="preserve"> </w:t>
      </w:r>
      <w:proofErr w:type="spellStart"/>
      <w:r w:rsidR="004B3496" w:rsidRPr="004B3496">
        <w:rPr>
          <w:rFonts w:ascii="Times New Roman" w:hAnsi="Times New Roman" w:cs="Times New Roman"/>
          <w:sz w:val="24"/>
        </w:rPr>
        <w:t>Sansal</w:t>
      </w:r>
      <w:proofErr w:type="spellEnd"/>
      <w:r w:rsidR="004B3496" w:rsidRPr="004B3496">
        <w:rPr>
          <w:rFonts w:ascii="Times New Roman" w:hAnsi="Times New Roman" w:cs="Times New Roman"/>
          <w:sz w:val="24"/>
        </w:rPr>
        <w:t xml:space="preserve"> en janvier</w:t>
      </w:r>
      <w:r w:rsidR="00446F4B">
        <w:rPr>
          <w:rFonts w:ascii="Times New Roman" w:hAnsi="Times New Roman" w:cs="Times New Roman"/>
          <w:sz w:val="24"/>
        </w:rPr>
        <w:t xml:space="preserve">, puis Dany Laferrière, </w:t>
      </w:r>
      <w:bookmarkStart w:id="0" w:name="_GoBack"/>
      <w:bookmarkEnd w:id="0"/>
      <w:r w:rsidR="004B3496" w:rsidRPr="004B3496">
        <w:rPr>
          <w:rFonts w:ascii="Times New Roman" w:hAnsi="Times New Roman" w:cs="Times New Roman"/>
          <w:sz w:val="24"/>
        </w:rPr>
        <w:t>en février.</w:t>
      </w:r>
    </w:p>
    <w:p w:rsidR="004B4349" w:rsidRPr="004B3496" w:rsidRDefault="004B4349" w:rsidP="004B4349">
      <w:pPr>
        <w:pStyle w:val="NormalWeb"/>
        <w:jc w:val="both"/>
        <w:rPr>
          <w:szCs w:val="22"/>
        </w:rPr>
      </w:pPr>
      <w:r w:rsidRPr="004B3496">
        <w:rPr>
          <w:rStyle w:val="lev"/>
          <w:b w:val="0"/>
          <w:szCs w:val="22"/>
        </w:rPr>
        <w:t>Situé au cœur du 6</w:t>
      </w:r>
      <w:r w:rsidRPr="004B3496">
        <w:rPr>
          <w:rStyle w:val="lev"/>
          <w:b w:val="0"/>
          <w:szCs w:val="22"/>
          <w:vertAlign w:val="superscript"/>
        </w:rPr>
        <w:t>ème</w:t>
      </w:r>
      <w:r w:rsidRPr="004B3496">
        <w:rPr>
          <w:rStyle w:val="lev"/>
          <w:b w:val="0"/>
          <w:szCs w:val="22"/>
        </w:rPr>
        <w:t xml:space="preserve"> arrondissement de Paris dans les locaux historiques de l’Alliance française de Paris, </w:t>
      </w:r>
      <w:r w:rsidRPr="004B3496">
        <w:rPr>
          <w:rStyle w:val="lev"/>
          <w:szCs w:val="22"/>
        </w:rPr>
        <w:t>le théâtre de l’Alliance française</w:t>
      </w:r>
      <w:r w:rsidRPr="004B3496">
        <w:rPr>
          <w:rStyle w:val="lev"/>
          <w:b w:val="0"/>
          <w:szCs w:val="22"/>
        </w:rPr>
        <w:t xml:space="preserve">, a ouvert ses portes en 1956. De prestigieux </w:t>
      </w:r>
      <w:r w:rsidRPr="004B3496">
        <w:rPr>
          <w:szCs w:val="22"/>
        </w:rPr>
        <w:t xml:space="preserve">metteurs en scène et comédiens s’y sont produits : Abel Gance, Jean Marais, Michel Piccoli, Laurent </w:t>
      </w:r>
      <w:proofErr w:type="spellStart"/>
      <w:r w:rsidRPr="004B3496">
        <w:rPr>
          <w:szCs w:val="22"/>
        </w:rPr>
        <w:t>Terzieff</w:t>
      </w:r>
      <w:proofErr w:type="spellEnd"/>
      <w:r w:rsidRPr="004B3496">
        <w:rPr>
          <w:szCs w:val="22"/>
        </w:rPr>
        <w:t>, Coluche, Patrick Dewaere…</w:t>
      </w:r>
      <w:r w:rsidR="00FF59F4" w:rsidRPr="004B3496">
        <w:rPr>
          <w:szCs w:val="22"/>
        </w:rPr>
        <w:t xml:space="preserve"> </w:t>
      </w:r>
      <w:r w:rsidRPr="004B3496">
        <w:rPr>
          <w:szCs w:val="22"/>
        </w:rPr>
        <w:t xml:space="preserve">60 ans après, la Fondation souhaite à nouveau faire de son théâtre un lieu de rencontres et d’animation intellectuelle et artistique en accord avec les missions qui sont celles du mouvement des Alliances françaises dans le monde né il y a plus de 132 ans à Paris. </w:t>
      </w:r>
    </w:p>
    <w:p w:rsidR="004B4349" w:rsidRPr="00FF59F4" w:rsidRDefault="004B4349" w:rsidP="004B4349">
      <w:pPr>
        <w:spacing w:after="0" w:line="240" w:lineRule="auto"/>
        <w:jc w:val="both"/>
        <w:rPr>
          <w:rFonts w:ascii="Times New Roman" w:eastAsia="Times New Roman" w:hAnsi="Times New Roman" w:cs="Times New Roman"/>
          <w:sz w:val="20"/>
          <w:szCs w:val="20"/>
          <w:lang w:eastAsia="fr-FR"/>
        </w:rPr>
      </w:pPr>
      <w:r w:rsidRPr="00FF59F4">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59264" behindDoc="0" locked="0" layoutInCell="1" allowOverlap="1" wp14:anchorId="35605ACF" wp14:editId="4C888713">
                <wp:simplePos x="0" y="0"/>
                <wp:positionH relativeFrom="column">
                  <wp:posOffset>-45085</wp:posOffset>
                </wp:positionH>
                <wp:positionV relativeFrom="paragraph">
                  <wp:posOffset>53340</wp:posOffset>
                </wp:positionV>
                <wp:extent cx="6583680" cy="79248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6583680" cy="792480"/>
                        </a:xfrm>
                        <a:prstGeom prst="rect">
                          <a:avLst/>
                        </a:prstGeom>
                        <a:noFill/>
                        <a:ln>
                          <a:solidFill>
                            <a:srgbClr val="DA002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55pt;margin-top:4.2pt;width:518.4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" filled="f" strokecolor="#da002e" strokeweight="2pt"/>
            </w:pict>
          </mc:Fallback>
        </mc:AlternateContent>
      </w:r>
    </w:p>
    <w:p w:rsidR="004B4349" w:rsidRPr="00FF59F4" w:rsidRDefault="004B4349" w:rsidP="004B4349">
      <w:pPr>
        <w:spacing w:after="0" w:line="240" w:lineRule="auto"/>
        <w:jc w:val="both"/>
        <w:rPr>
          <w:rFonts w:ascii="Times New Roman" w:hAnsi="Times New Roman" w:cs="Times New Roman"/>
          <w:i/>
          <w:sz w:val="20"/>
          <w:szCs w:val="20"/>
        </w:rPr>
      </w:pPr>
      <w:r w:rsidRPr="00FF59F4">
        <w:rPr>
          <w:rFonts w:ascii="Times New Roman" w:hAnsi="Times New Roman" w:cs="Times New Roman"/>
          <w:i/>
          <w:sz w:val="20"/>
          <w:szCs w:val="20"/>
        </w:rPr>
        <w:t xml:space="preserve">Conforme aux idéaux de l’Alliance française fondée à Paris en 1883, la Fondation Alliance française a pour objectif de développer dans le monde l’enseignement et l’usage de la langue française, de favoriser les échanges entre </w:t>
      </w:r>
      <w:r w:rsidR="00150182">
        <w:rPr>
          <w:rFonts w:ascii="Times New Roman" w:hAnsi="Times New Roman" w:cs="Times New Roman"/>
          <w:i/>
          <w:sz w:val="20"/>
          <w:szCs w:val="20"/>
        </w:rPr>
        <w:t xml:space="preserve">les </w:t>
      </w:r>
      <w:r w:rsidRPr="00FF59F4">
        <w:rPr>
          <w:rFonts w:ascii="Times New Roman" w:hAnsi="Times New Roman" w:cs="Times New Roman"/>
          <w:i/>
          <w:sz w:val="20"/>
          <w:szCs w:val="20"/>
        </w:rPr>
        <w:t xml:space="preserve">cultures. Elle apporte son soutien à 813 Alliances françaises (fondées sur le modèle associatif et de droit local) dans 133 pays sur les 5 continents. Elle offre une alternative culturelle à la mondialisation en faisant découvrir les cultures française et francophone. </w:t>
      </w:r>
    </w:p>
    <w:p w:rsidR="004B4349" w:rsidRPr="00FF59F4" w:rsidRDefault="004B4349" w:rsidP="004B4349">
      <w:pPr>
        <w:spacing w:after="0" w:line="240" w:lineRule="auto"/>
        <w:rPr>
          <w:rFonts w:ascii="Times New Roman" w:hAnsi="Times New Roman" w:cs="Times New Roman"/>
          <w:b/>
          <w:sz w:val="20"/>
          <w:szCs w:val="20"/>
          <w:u w:val="single"/>
        </w:rPr>
      </w:pPr>
    </w:p>
    <w:p w:rsidR="00FF59F4" w:rsidRPr="00FF59F4" w:rsidRDefault="00FF59F4" w:rsidP="004B4349">
      <w:pPr>
        <w:spacing w:after="0" w:line="240" w:lineRule="auto"/>
        <w:jc w:val="center"/>
        <w:rPr>
          <w:rFonts w:ascii="Times New Roman" w:hAnsi="Times New Roman" w:cs="Times New Roman"/>
          <w:b/>
          <w:sz w:val="20"/>
          <w:szCs w:val="20"/>
          <w:u w:val="single"/>
        </w:rPr>
      </w:pPr>
    </w:p>
    <w:p w:rsidR="004B4349" w:rsidRPr="00FF59F4" w:rsidRDefault="004B4349" w:rsidP="004B4349">
      <w:pPr>
        <w:spacing w:after="0" w:line="240" w:lineRule="auto"/>
        <w:jc w:val="center"/>
        <w:rPr>
          <w:rFonts w:ascii="Times New Roman" w:hAnsi="Times New Roman" w:cs="Times New Roman"/>
          <w:b/>
          <w:sz w:val="20"/>
          <w:szCs w:val="20"/>
          <w:u w:val="single"/>
        </w:rPr>
      </w:pPr>
      <w:r w:rsidRPr="00FF59F4">
        <w:rPr>
          <w:rFonts w:ascii="Times New Roman" w:hAnsi="Times New Roman" w:cs="Times New Roman"/>
          <w:b/>
          <w:sz w:val="20"/>
          <w:szCs w:val="20"/>
          <w:u w:val="single"/>
        </w:rPr>
        <w:t>Contact presse :</w:t>
      </w:r>
    </w:p>
    <w:p w:rsidR="004B4349" w:rsidRPr="00150182" w:rsidRDefault="004B4349" w:rsidP="004B4349">
      <w:pPr>
        <w:spacing w:after="0" w:line="240" w:lineRule="auto"/>
        <w:jc w:val="center"/>
        <w:rPr>
          <w:rFonts w:ascii="Times New Roman" w:hAnsi="Times New Roman" w:cs="Times New Roman"/>
          <w:sz w:val="20"/>
          <w:szCs w:val="20"/>
          <w:u w:val="single"/>
        </w:rPr>
      </w:pPr>
    </w:p>
    <w:p w:rsidR="004B4349" w:rsidRPr="00150182" w:rsidRDefault="004B4349" w:rsidP="004B4349">
      <w:pPr>
        <w:spacing w:after="0" w:line="240" w:lineRule="auto"/>
        <w:jc w:val="center"/>
        <w:rPr>
          <w:rFonts w:ascii="Times New Roman" w:hAnsi="Times New Roman" w:cs="Times New Roman"/>
          <w:sz w:val="20"/>
          <w:szCs w:val="20"/>
        </w:rPr>
      </w:pPr>
      <w:r w:rsidRPr="00150182">
        <w:rPr>
          <w:rFonts w:ascii="Times New Roman" w:hAnsi="Times New Roman" w:cs="Times New Roman"/>
          <w:sz w:val="20"/>
          <w:szCs w:val="20"/>
        </w:rPr>
        <w:t xml:space="preserve">Florence Castel </w:t>
      </w:r>
      <w:hyperlink r:id="rId7" w:history="1">
        <w:r w:rsidRPr="00150182">
          <w:rPr>
            <w:rStyle w:val="Lienhypertexte"/>
            <w:sz w:val="20"/>
            <w:szCs w:val="20"/>
          </w:rPr>
          <w:t>fcastel@fondation-alliancefr.org</w:t>
        </w:r>
      </w:hyperlink>
      <w:r w:rsidRPr="00150182">
        <w:rPr>
          <w:rStyle w:val="Lienhypertexte"/>
          <w:sz w:val="20"/>
          <w:szCs w:val="20"/>
        </w:rPr>
        <w:t xml:space="preserve"> </w:t>
      </w:r>
      <w:r w:rsidRPr="00150182">
        <w:rPr>
          <w:rFonts w:ascii="Times New Roman" w:hAnsi="Times New Roman" w:cs="Times New Roman"/>
          <w:sz w:val="20"/>
          <w:szCs w:val="20"/>
        </w:rPr>
        <w:t>Tél. 01 53 63 48 24 ou 01 53 63 08 03</w:t>
      </w:r>
    </w:p>
    <w:p w:rsidR="00150182" w:rsidRPr="00150182" w:rsidRDefault="004B4349" w:rsidP="004B4349">
      <w:pPr>
        <w:spacing w:after="0" w:line="240" w:lineRule="auto"/>
        <w:jc w:val="center"/>
        <w:rPr>
          <w:rFonts w:ascii="Times New Roman" w:hAnsi="Times New Roman" w:cs="Times New Roman"/>
          <w:b/>
          <w:i/>
          <w:sz w:val="20"/>
          <w:szCs w:val="20"/>
        </w:rPr>
      </w:pPr>
      <w:r w:rsidRPr="00150182">
        <w:rPr>
          <w:rFonts w:ascii="Times New Roman" w:hAnsi="Times New Roman" w:cs="Times New Roman"/>
          <w:b/>
          <w:i/>
          <w:sz w:val="20"/>
          <w:szCs w:val="20"/>
        </w:rPr>
        <w:t xml:space="preserve">S’inscrire au cycle de rencontres ouvert à tous et dans la limite des places disponibles : </w:t>
      </w:r>
    </w:p>
    <w:p w:rsidR="004B4349" w:rsidRPr="00150182" w:rsidRDefault="00446F4B" w:rsidP="004B4349">
      <w:pPr>
        <w:spacing w:after="0" w:line="240" w:lineRule="auto"/>
        <w:jc w:val="center"/>
        <w:rPr>
          <w:rStyle w:val="Lienhypertexte"/>
          <w:sz w:val="20"/>
          <w:szCs w:val="20"/>
        </w:rPr>
      </w:pPr>
      <w:hyperlink r:id="rId8" w:history="1">
        <w:r w:rsidR="004B4349" w:rsidRPr="00150182">
          <w:rPr>
            <w:rStyle w:val="Lienhypertexte"/>
            <w:sz w:val="20"/>
            <w:szCs w:val="20"/>
          </w:rPr>
          <w:t>rencontrelitteraire@fondation-alliancefr.org</w:t>
        </w:r>
      </w:hyperlink>
    </w:p>
    <w:p w:rsidR="004B4349" w:rsidRPr="00150182" w:rsidRDefault="004B4349" w:rsidP="004B4349">
      <w:pPr>
        <w:spacing w:after="0" w:line="240" w:lineRule="auto"/>
        <w:jc w:val="center"/>
        <w:rPr>
          <w:rFonts w:ascii="Times New Roman" w:hAnsi="Times New Roman" w:cs="Times New Roman"/>
          <w:sz w:val="20"/>
          <w:szCs w:val="20"/>
        </w:rPr>
      </w:pPr>
    </w:p>
    <w:p w:rsidR="004B4349" w:rsidRPr="00150182" w:rsidRDefault="004B4349" w:rsidP="004B4349">
      <w:pPr>
        <w:spacing w:after="0" w:line="240" w:lineRule="auto"/>
        <w:jc w:val="center"/>
        <w:rPr>
          <w:rFonts w:ascii="Times New Roman" w:hAnsi="Times New Roman" w:cs="Times New Roman"/>
          <w:sz w:val="20"/>
          <w:szCs w:val="20"/>
        </w:rPr>
      </w:pPr>
      <w:r w:rsidRPr="00150182">
        <w:rPr>
          <w:rFonts w:ascii="Times New Roman" w:hAnsi="Times New Roman" w:cs="Times New Roman"/>
          <w:sz w:val="20"/>
          <w:szCs w:val="20"/>
        </w:rPr>
        <w:t>Fondation Alliance française, 101 boulevard Raspail – 75006 Paris – France</w:t>
      </w:r>
    </w:p>
    <w:p w:rsidR="004B4349" w:rsidRPr="00150182" w:rsidRDefault="004B4349" w:rsidP="004B4349">
      <w:pPr>
        <w:spacing w:after="0" w:line="240" w:lineRule="auto"/>
        <w:jc w:val="center"/>
        <w:rPr>
          <w:rFonts w:ascii="Times New Roman" w:hAnsi="Times New Roman" w:cs="Times New Roman"/>
          <w:sz w:val="20"/>
          <w:szCs w:val="20"/>
        </w:rPr>
      </w:pPr>
      <w:r w:rsidRPr="00150182">
        <w:rPr>
          <w:rFonts w:ascii="Times New Roman" w:hAnsi="Times New Roman" w:cs="Times New Roman"/>
          <w:sz w:val="20"/>
          <w:szCs w:val="20"/>
        </w:rPr>
        <w:t>M° : Notre-Dame-des-Champs (ligne 12) ou Saint-Placide (ligne 4)</w:t>
      </w:r>
    </w:p>
    <w:p w:rsidR="00352543" w:rsidRPr="00150182" w:rsidRDefault="00446F4B" w:rsidP="00FF59F4">
      <w:pPr>
        <w:spacing w:after="0" w:line="240" w:lineRule="auto"/>
        <w:jc w:val="center"/>
        <w:rPr>
          <w:rFonts w:ascii="Times New Roman" w:eastAsia="Times New Roman" w:hAnsi="Times New Roman" w:cs="Times New Roman"/>
          <w:color w:val="0000FF" w:themeColor="hyperlink"/>
          <w:sz w:val="20"/>
          <w:szCs w:val="20"/>
          <w:u w:val="single"/>
          <w:lang w:val="en-US" w:eastAsia="fr-FR"/>
        </w:rPr>
      </w:pPr>
      <w:hyperlink r:id="rId9" w:history="1">
        <w:r w:rsidR="004B4349" w:rsidRPr="00150182">
          <w:rPr>
            <w:rStyle w:val="Lienhypertexte"/>
            <w:sz w:val="20"/>
            <w:szCs w:val="20"/>
            <w:lang w:val="en-US"/>
          </w:rPr>
          <w:t>www.fondation-alliancefr.org</w:t>
        </w:r>
      </w:hyperlink>
      <w:r w:rsidR="004B4349" w:rsidRPr="00150182">
        <w:rPr>
          <w:rFonts w:ascii="Times New Roman" w:hAnsi="Times New Roman" w:cs="Times New Roman"/>
          <w:sz w:val="20"/>
          <w:szCs w:val="20"/>
          <w:lang w:val="en-US"/>
        </w:rPr>
        <w:t xml:space="preserve"> - </w:t>
      </w:r>
      <w:hyperlink r:id="rId10" w:history="1">
        <w:r w:rsidR="004B4349" w:rsidRPr="00150182">
          <w:rPr>
            <w:rStyle w:val="Lienhypertexte"/>
            <w:sz w:val="20"/>
            <w:szCs w:val="20"/>
            <w:lang w:val="en-US"/>
          </w:rPr>
          <w:t>Facebook</w:t>
        </w:r>
      </w:hyperlink>
      <w:r w:rsidR="004B4349" w:rsidRPr="00150182">
        <w:rPr>
          <w:rFonts w:ascii="Times New Roman" w:eastAsia="Times New Roman" w:hAnsi="Times New Roman" w:cs="Times New Roman"/>
          <w:sz w:val="20"/>
          <w:szCs w:val="20"/>
          <w:lang w:val="en-US" w:eastAsia="fr-FR"/>
        </w:rPr>
        <w:t xml:space="preserve"> -</w:t>
      </w:r>
      <w:hyperlink r:id="rId11" w:history="1">
        <w:r w:rsidR="004B4349" w:rsidRPr="00150182">
          <w:rPr>
            <w:rStyle w:val="Lienhypertexte"/>
            <w:sz w:val="20"/>
            <w:szCs w:val="20"/>
            <w:lang w:val="en-US"/>
          </w:rPr>
          <w:t>Twitter</w:t>
        </w:r>
      </w:hyperlink>
    </w:p>
    <w:sectPr w:rsidR="00352543" w:rsidRPr="00150182" w:rsidSect="00150182">
      <w:pgSz w:w="11906" w:h="16838"/>
      <w:pgMar w:top="1021" w:right="851"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2A"/>
    <w:rsid w:val="00150182"/>
    <w:rsid w:val="002A760F"/>
    <w:rsid w:val="002F04CC"/>
    <w:rsid w:val="00351A75"/>
    <w:rsid w:val="00446F4B"/>
    <w:rsid w:val="004B3496"/>
    <w:rsid w:val="004B4349"/>
    <w:rsid w:val="004F0075"/>
    <w:rsid w:val="00545EF6"/>
    <w:rsid w:val="006B71E3"/>
    <w:rsid w:val="007D62C5"/>
    <w:rsid w:val="00853E1C"/>
    <w:rsid w:val="009B5C55"/>
    <w:rsid w:val="00A22211"/>
    <w:rsid w:val="00A8402A"/>
    <w:rsid w:val="00A852F8"/>
    <w:rsid w:val="00AF3ED7"/>
    <w:rsid w:val="00B600C8"/>
    <w:rsid w:val="00B96B47"/>
    <w:rsid w:val="00C643FE"/>
    <w:rsid w:val="00CE4102"/>
    <w:rsid w:val="00D32173"/>
    <w:rsid w:val="00D80ADC"/>
    <w:rsid w:val="00DF152D"/>
    <w:rsid w:val="00E45B74"/>
    <w:rsid w:val="00E511DD"/>
    <w:rsid w:val="00FF59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E3"/>
  </w:style>
  <w:style w:type="paragraph" w:styleId="Titre2">
    <w:name w:val="heading 2"/>
    <w:basedOn w:val="Normal"/>
    <w:link w:val="Titre2Car"/>
    <w:uiPriority w:val="9"/>
    <w:qFormat/>
    <w:rsid w:val="006B71E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8402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B71E3"/>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6B71E3"/>
    <w:rPr>
      <w:b/>
      <w:bCs/>
    </w:rPr>
  </w:style>
  <w:style w:type="character" w:customStyle="1" w:styleId="Titre3Car">
    <w:name w:val="Titre 3 Car"/>
    <w:basedOn w:val="Policepardfaut"/>
    <w:link w:val="Titre3"/>
    <w:uiPriority w:val="9"/>
    <w:rsid w:val="00A8402A"/>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A840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B4349"/>
    <w:rPr>
      <w:color w:val="0000FF" w:themeColor="hyperlink"/>
      <w:u w:val="single"/>
    </w:rPr>
  </w:style>
  <w:style w:type="paragraph" w:customStyle="1" w:styleId="Default">
    <w:name w:val="Default"/>
    <w:rsid w:val="004B4349"/>
    <w:pPr>
      <w:autoSpaceDE w:val="0"/>
      <w:autoSpaceDN w:val="0"/>
      <w:adjustRightInd w:val="0"/>
      <w:spacing w:after="0" w:line="240" w:lineRule="auto"/>
    </w:pPr>
    <w:rPr>
      <w:rFonts w:ascii="Trebuchet MS" w:hAnsi="Trebuchet MS" w:cs="Trebuchet MS"/>
      <w:color w:val="000000"/>
      <w:sz w:val="24"/>
      <w:szCs w:val="24"/>
    </w:rPr>
  </w:style>
  <w:style w:type="character" w:styleId="Accentuation">
    <w:name w:val="Emphasis"/>
    <w:basedOn w:val="Policepardfaut"/>
    <w:uiPriority w:val="20"/>
    <w:qFormat/>
    <w:rsid w:val="00C643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1E3"/>
  </w:style>
  <w:style w:type="paragraph" w:styleId="Titre2">
    <w:name w:val="heading 2"/>
    <w:basedOn w:val="Normal"/>
    <w:link w:val="Titre2Car"/>
    <w:uiPriority w:val="9"/>
    <w:qFormat/>
    <w:rsid w:val="006B71E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8402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B71E3"/>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6B71E3"/>
    <w:rPr>
      <w:b/>
      <w:bCs/>
    </w:rPr>
  </w:style>
  <w:style w:type="character" w:customStyle="1" w:styleId="Titre3Car">
    <w:name w:val="Titre 3 Car"/>
    <w:basedOn w:val="Policepardfaut"/>
    <w:link w:val="Titre3"/>
    <w:uiPriority w:val="9"/>
    <w:rsid w:val="00A8402A"/>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A840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B4349"/>
    <w:rPr>
      <w:color w:val="0000FF" w:themeColor="hyperlink"/>
      <w:u w:val="single"/>
    </w:rPr>
  </w:style>
  <w:style w:type="paragraph" w:customStyle="1" w:styleId="Default">
    <w:name w:val="Default"/>
    <w:rsid w:val="004B4349"/>
    <w:pPr>
      <w:autoSpaceDE w:val="0"/>
      <w:autoSpaceDN w:val="0"/>
      <w:adjustRightInd w:val="0"/>
      <w:spacing w:after="0" w:line="240" w:lineRule="auto"/>
    </w:pPr>
    <w:rPr>
      <w:rFonts w:ascii="Trebuchet MS" w:hAnsi="Trebuchet MS" w:cs="Trebuchet MS"/>
      <w:color w:val="000000"/>
      <w:sz w:val="24"/>
      <w:szCs w:val="24"/>
    </w:rPr>
  </w:style>
  <w:style w:type="character" w:styleId="Accentuation">
    <w:name w:val="Emphasis"/>
    <w:basedOn w:val="Policepardfaut"/>
    <w:uiPriority w:val="20"/>
    <w:qFormat/>
    <w:rsid w:val="00C643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2963">
      <w:bodyDiv w:val="1"/>
      <w:marLeft w:val="0"/>
      <w:marRight w:val="0"/>
      <w:marTop w:val="0"/>
      <w:marBottom w:val="0"/>
      <w:divBdr>
        <w:top w:val="none" w:sz="0" w:space="0" w:color="auto"/>
        <w:left w:val="none" w:sz="0" w:space="0" w:color="auto"/>
        <w:bottom w:val="none" w:sz="0" w:space="0" w:color="auto"/>
        <w:right w:val="none" w:sz="0" w:space="0" w:color="auto"/>
      </w:divBdr>
    </w:div>
    <w:div w:id="651255408">
      <w:bodyDiv w:val="1"/>
      <w:marLeft w:val="0"/>
      <w:marRight w:val="0"/>
      <w:marTop w:val="0"/>
      <w:marBottom w:val="0"/>
      <w:divBdr>
        <w:top w:val="none" w:sz="0" w:space="0" w:color="auto"/>
        <w:left w:val="none" w:sz="0" w:space="0" w:color="auto"/>
        <w:bottom w:val="none" w:sz="0" w:space="0" w:color="auto"/>
        <w:right w:val="none" w:sz="0" w:space="0" w:color="auto"/>
      </w:divBdr>
    </w:div>
    <w:div w:id="12668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contrelitteraire@fondation-alliancef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castel@fondation-alliancefr.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https://twitter.com/Fondation_Af" TargetMode="External"/><Relationship Id="rId5" Type="http://schemas.openxmlformats.org/officeDocument/2006/relationships/image" Target="media/image1.png"/><Relationship Id="rId10" Type="http://schemas.openxmlformats.org/officeDocument/2006/relationships/hyperlink" Target="https://www.facebook.com/fondation.af/" TargetMode="External"/><Relationship Id="rId4" Type="http://schemas.openxmlformats.org/officeDocument/2006/relationships/webSettings" Target="webSettings.xml"/><Relationship Id="rId9" Type="http://schemas.openxmlformats.org/officeDocument/2006/relationships/hyperlink" Target="http://www.fondation-alliancef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548</Words>
  <Characters>3016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CASTEL</dc:creator>
  <cp:lastModifiedBy>Florence CASTEL</cp:lastModifiedBy>
  <cp:revision>3</cp:revision>
  <cp:lastPrinted>2016-02-16T15:26:00Z</cp:lastPrinted>
  <dcterms:created xsi:type="dcterms:W3CDTF">2016-02-16T15:06:00Z</dcterms:created>
  <dcterms:modified xsi:type="dcterms:W3CDTF">2016-02-16T15:30:00Z</dcterms:modified>
</cp:coreProperties>
</file>